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0" w:after="150" w:line="240" w:lineRule="auto"/>
        <w:outlineLvl w:val="1"/>
        <w:rPr>
          <w:rFonts w:ascii="Arial" w:hAnsi="Arial" w:eastAsia="Times New Roman" w:cs="Arial"/>
          <w:color w:val="A0541A"/>
          <w:sz w:val="36"/>
          <w:szCs w:val="36"/>
        </w:rPr>
      </w:pPr>
      <w:r>
        <w:rPr>
          <w:rFonts w:ascii="Arial" w:hAnsi="Arial" w:eastAsia="Times New Roman" w:cs="Arial"/>
          <w:color w:val="A0541A"/>
          <w:sz w:val="36"/>
          <w:szCs w:val="36"/>
        </w:rPr>
        <w:t xml:space="preserve">Ms. Aiswarjya Banerjee   </w:t>
      </w:r>
      <w:bookmarkStart w:id="0" w:name="_GoBack"/>
      <w:bookmarkEnd w:id="0"/>
      <w:r>
        <w:rPr>
          <w:rFonts w:ascii="Arial" w:hAnsi="Arial" w:eastAsia="Times New Roman" w:cs="Arial"/>
          <w:color w:val="A0541A"/>
          <w:sz w:val="36"/>
          <w:szCs w:val="36"/>
        </w:rPr>
        <w:t xml:space="preserve">                       </w:t>
      </w:r>
      <w:r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</w:rPr>
        <w:t xml:space="preserve"> </w:t>
      </w:r>
      <w:r>
        <w:rPr>
          <w:rFonts w:ascii="Arial" w:hAnsi="Arial" w:eastAsia="Times New Roman" w:cs="Arial"/>
          <w:color w:val="A0541A"/>
          <w:sz w:val="36"/>
          <w:szCs w:val="36"/>
          <w:lang w:val="en-IN" w:eastAsia="en-IN"/>
        </w:rPr>
        <w:drawing>
          <wp:inline distT="0" distB="0" distL="0" distR="0">
            <wp:extent cx="942975" cy="1160145"/>
            <wp:effectExtent l="19050" t="0" r="9525" b="0"/>
            <wp:docPr id="1" name="Picture 1" descr="C:\Users\user\Downloads\WhatsApp Image 2019-08-06 at 17.34.1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user\Downloads\WhatsApp Image 2019-08-06 at 17.34.14 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6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337AB7"/>
        <w:spacing w:line="240" w:lineRule="auto"/>
        <w:rPr>
          <w:rFonts w:hint="default" w:ascii="Times New Roman" w:hAnsi="Times New Roman" w:eastAsia="Times New Roman" w:cs="Times New Roman"/>
          <w:color w:val="FFFFFF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FFFFFF"/>
          <w:sz w:val="24"/>
          <w:szCs w:val="24"/>
        </w:rPr>
        <w:t> General Information</w:t>
      </w:r>
    </w:p>
    <w:tbl>
      <w:tblPr>
        <w:tblStyle w:val="5"/>
        <w:tblW w:w="1122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59"/>
        <w:gridCol w:w="776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</w:rPr>
              <w:t>Psychology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BEBEB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0" w:type="auto"/>
            <w:tcBorders>
              <w:top w:val="single" w:color="EBEBEB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State Aided College Teacher, II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BEBEB" w:sz="6" w:space="0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0" w:type="auto"/>
            <w:tcBorders>
              <w:top w:val="single" w:color="EBEBEB" w:sz="6" w:space="0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M.A. in Psychology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BEBEB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>Specialization</w:t>
            </w:r>
          </w:p>
        </w:tc>
        <w:tc>
          <w:tcPr>
            <w:tcW w:w="0" w:type="auto"/>
            <w:tcBorders>
              <w:top w:val="single" w:color="EBEBEB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Clinical and Counseling Psychology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EBEBEB" w:sz="6" w:space="0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0" w:type="auto"/>
            <w:tcBorders>
              <w:top w:val="single" w:color="EBEBEB" w:sz="6" w:space="0"/>
            </w:tcBorders>
            <w:shd w:val="clear" w:color="auto" w:fill="F5F8FB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Aish94banerjee@gmail.com</w:t>
            </w:r>
          </w:p>
        </w:tc>
      </w:tr>
    </w:tbl>
    <w:p>
      <w:pPr>
        <w:shd w:val="clear" w:color="auto" w:fill="F5F5F5"/>
        <w:spacing w:before="300" w:after="150" w:line="240" w:lineRule="auto"/>
        <w:outlineLvl w:val="2"/>
        <w:rPr>
          <w:rFonts w:hint="default" w:ascii="Times New Roman" w:hAnsi="Times New Roman" w:eastAsia="Times New Roman" w:cs="Times New Roman"/>
          <w:color w:val="A0541A"/>
          <w:sz w:val="30"/>
          <w:szCs w:val="30"/>
        </w:rPr>
      </w:pPr>
    </w:p>
    <w:p>
      <w:pPr>
        <w:shd w:val="clear" w:color="auto" w:fill="F5F5F5"/>
        <w:spacing w:before="300" w:after="150" w:line="240" w:lineRule="auto"/>
        <w:outlineLvl w:val="2"/>
        <w:rPr>
          <w:rFonts w:hint="default" w:ascii="Times New Roman" w:hAnsi="Times New Roman" w:eastAsia="Times New Roman" w:cs="Times New Roman"/>
          <w:color w:val="A0541A"/>
          <w:sz w:val="30"/>
          <w:szCs w:val="30"/>
        </w:rPr>
      </w:pPr>
      <w:r>
        <w:rPr>
          <w:rFonts w:hint="default" w:ascii="Times New Roman" w:hAnsi="Times New Roman" w:eastAsia="Times New Roman" w:cs="Times New Roman"/>
          <w:color w:val="A0541A"/>
          <w:sz w:val="30"/>
          <w:szCs w:val="30"/>
        </w:rPr>
        <w:t>Teaching Experience</w:t>
      </w:r>
    </w:p>
    <w:p>
      <w:pPr>
        <w:shd w:val="clear" w:color="auto" w:fill="F5F5F5"/>
        <w:spacing w:after="150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>5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years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 xml:space="preserve"> 09 months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in Teaching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 xml:space="preserve"> experience</w:t>
      </w:r>
    </w:p>
    <w:p>
      <w:pPr>
        <w:shd w:val="clear" w:color="auto" w:fill="F5F5F5"/>
        <w:spacing w:before="300" w:after="150" w:line="240" w:lineRule="auto"/>
        <w:outlineLvl w:val="2"/>
        <w:rPr>
          <w:rFonts w:hint="default" w:ascii="Times New Roman" w:hAnsi="Times New Roman" w:eastAsia="Times New Roman" w:cs="Times New Roman"/>
          <w:color w:val="A0541A"/>
          <w:sz w:val="30"/>
          <w:szCs w:val="30"/>
        </w:rPr>
      </w:pPr>
      <w:r>
        <w:rPr>
          <w:rFonts w:hint="default" w:ascii="Times New Roman" w:hAnsi="Times New Roman" w:eastAsia="Times New Roman" w:cs="Times New Roman"/>
          <w:color w:val="A0541A"/>
          <w:sz w:val="30"/>
          <w:szCs w:val="30"/>
        </w:rPr>
        <w:t>Colleges Served</w:t>
      </w:r>
    </w:p>
    <w:p>
      <w:pPr>
        <w:shd w:val="clear" w:color="auto" w:fill="F5F5F5"/>
        <w:spacing w:before="100" w:beforeAutospacing="1" w:after="75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shd w:val="clear" w:color="auto" w:fill="F5F5F5"/>
        <w:spacing w:before="100" w:beforeAutospacing="1" w:after="75" w:line="240" w:lineRule="auto"/>
        <w:rPr>
          <w:rFonts w:hint="default" w:ascii="Times New Roman" w:hAnsi="Times New Roman" w:eastAsia="Times New Roman" w:cs="Times New Roman"/>
          <w:color w:val="A0541A"/>
          <w:sz w:val="30"/>
          <w:szCs w:val="30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RKSMVV ( January2019 till date)</w:t>
      </w:r>
    </w:p>
    <w:p>
      <w:pPr>
        <w:shd w:val="clear" w:color="auto" w:fill="F5F5F5"/>
        <w:spacing w:before="300" w:after="150" w:line="240" w:lineRule="auto"/>
        <w:outlineLvl w:val="2"/>
        <w:rPr>
          <w:rFonts w:hint="default" w:ascii="Times New Roman" w:hAnsi="Times New Roman" w:eastAsia="Times New Roman" w:cs="Times New Roman"/>
          <w:color w:val="A0541A"/>
          <w:sz w:val="30"/>
          <w:szCs w:val="30"/>
        </w:rPr>
      </w:pPr>
      <w:r>
        <w:rPr>
          <w:rFonts w:hint="default" w:ascii="Times New Roman" w:hAnsi="Times New Roman" w:eastAsia="Times New Roman" w:cs="Times New Roman"/>
          <w:color w:val="A0541A"/>
          <w:sz w:val="30"/>
          <w:szCs w:val="30"/>
        </w:rPr>
        <w:t>Research</w:t>
      </w:r>
    </w:p>
    <w:p>
      <w:pPr>
        <w:pStyle w:val="12"/>
        <w:numPr>
          <w:ilvl w:val="1"/>
          <w:numId w:val="1"/>
        </w:numPr>
        <w:spacing w:line="360" w:lineRule="auto"/>
        <w:jc w:val="both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</w:rPr>
        <w:t xml:space="preserve">Masters: </w:t>
      </w:r>
      <w:r>
        <w:rPr>
          <w:rFonts w:hint="default" w:ascii="Times New Roman" w:hAnsi="Times New Roman" w:cs="Times New Roman"/>
          <w:bCs/>
          <w:sz w:val="24"/>
          <w:szCs w:val="24"/>
        </w:rPr>
        <w:t>Effect of Indian Ragas on tests of cognition: An Experimental study with post graduate students under the guidance of Dr. Sreemoyee Tarafder (2018</w:t>
      </w:r>
      <w:r>
        <w:rPr>
          <w:rFonts w:hint="default" w:ascii="Times New Roman" w:hAnsi="Times New Roman" w:cs="Times New Roman"/>
          <w:b/>
        </w:rPr>
        <w:t>)</w:t>
      </w:r>
    </w:p>
    <w:p>
      <w:pPr>
        <w:pStyle w:val="12"/>
        <w:numPr>
          <w:ilvl w:val="0"/>
          <w:numId w:val="1"/>
        </w:numPr>
        <w:shd w:val="clear" w:color="auto" w:fill="F5F5F5"/>
        <w:spacing w:before="300" w:after="150" w:line="360" w:lineRule="auto"/>
        <w:outlineLvl w:val="2"/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</w:rPr>
        <w:t>Worked with ICSSR funded major project entitled “ Exploration of Mental Health Literacy and Intervention for Promotion of Mental Health Awareness in North 24 Parganas, West Bengal”</w:t>
      </w:r>
    </w:p>
    <w:p>
      <w:pPr>
        <w:pStyle w:val="12"/>
        <w:numPr>
          <w:ilvl w:val="0"/>
          <w:numId w:val="1"/>
        </w:numPr>
        <w:shd w:val="clear" w:color="auto" w:fill="F5F5F5"/>
        <w:spacing w:before="300" w:after="150" w:line="360" w:lineRule="auto"/>
        <w:outlineLvl w:val="2"/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  <w:t>Mental Health Counselor/Mentor at YOURDOST which  is an emotional wellness partner collaborated with Generation India AMBER PROJECT ( Accelerated Mission doe Better Employment and Retention)</w:t>
      </w:r>
    </w:p>
    <w:p>
      <w:pPr>
        <w:shd w:val="clear" w:color="auto" w:fill="F5F5F5"/>
        <w:spacing w:after="150" w:line="240" w:lineRule="auto"/>
        <w:rPr>
          <w:rFonts w:hint="default"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hd w:val="clear" w:color="auto" w:fill="F5F5F5"/>
        <w:spacing w:after="150" w:line="240" w:lineRule="auto"/>
        <w:rPr>
          <w:rFonts w:hint="default" w:ascii="Times New Roman" w:hAnsi="Times New Roman" w:eastAsia="Times New Roman" w:cs="Times New Roman"/>
          <w:bCs/>
          <w:color w:val="C55911" w:themeColor="accent2" w:themeShade="BF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bCs/>
          <w:color w:val="C55911" w:themeColor="accent2" w:themeShade="BF"/>
          <w:sz w:val="32"/>
          <w:szCs w:val="32"/>
        </w:rPr>
        <w:t>Invited Lectures/ Paper Presentations</w:t>
      </w:r>
    </w:p>
    <w:p>
      <w:pPr>
        <w:pStyle w:val="12"/>
        <w:numPr>
          <w:ilvl w:val="1"/>
          <w:numId w:val="1"/>
        </w:numPr>
        <w:spacing w:after="200" w:line="36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Participated as a resource person in the state level webinar on “Sexual Harassment and Trauma Management” organised jointly by Internal Complaint Committee and Gender Resource Committee, RKSMVV College on 10</w:t>
      </w:r>
      <w:r>
        <w:rPr>
          <w:rFonts w:hint="default" w:ascii="Times New Roman" w:hAnsi="Times New Roman" w:cs="Times New Roman"/>
          <w:vertAlign w:val="superscript"/>
        </w:rPr>
        <w:t>Th</w:t>
      </w:r>
      <w:r>
        <w:rPr>
          <w:rFonts w:hint="default" w:ascii="Times New Roman" w:hAnsi="Times New Roman" w:cs="Times New Roman"/>
        </w:rPr>
        <w:t xml:space="preserve"> april, 2021.</w:t>
      </w:r>
    </w:p>
    <w:p>
      <w:pPr>
        <w:pStyle w:val="12"/>
        <w:numPr>
          <w:ilvl w:val="1"/>
          <w:numId w:val="1"/>
        </w:numPr>
        <w:spacing w:after="200" w:line="36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Participated as a resource person in a seminar on Suicide Prevention: From historical and Psychological Lenses organized jointly by Departments of History and Psychology Of RKSMVV on 22</w:t>
      </w:r>
      <w:r>
        <w:rPr>
          <w:rFonts w:hint="default" w:ascii="Times New Roman" w:hAnsi="Times New Roman" w:cs="Times New Roman"/>
          <w:vertAlign w:val="superscript"/>
        </w:rPr>
        <w:t>nd</w:t>
      </w:r>
      <w:r>
        <w:rPr>
          <w:rFonts w:hint="default" w:ascii="Times New Roman" w:hAnsi="Times New Roman" w:cs="Times New Roman"/>
        </w:rPr>
        <w:t xml:space="preserve"> September, 2022.</w:t>
      </w:r>
    </w:p>
    <w:p>
      <w:pPr>
        <w:pStyle w:val="12"/>
        <w:numPr>
          <w:ilvl w:val="1"/>
          <w:numId w:val="1"/>
        </w:numPr>
        <w:spacing w:after="200" w:line="36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Participated as a resource person in a seminar on Youth and Mental Health organized by RKSMVV on 7</w:t>
      </w:r>
      <w:r>
        <w:rPr>
          <w:rFonts w:hint="default" w:ascii="Times New Roman" w:hAnsi="Times New Roman" w:cs="Times New Roman"/>
          <w:vertAlign w:val="superscript"/>
        </w:rPr>
        <w:t>Th</w:t>
      </w:r>
      <w:r>
        <w:rPr>
          <w:rFonts w:hint="default" w:ascii="Times New Roman" w:hAnsi="Times New Roman" w:cs="Times New Roman"/>
        </w:rPr>
        <w:t xml:space="preserve"> January, 2023 to celebrate Students’ Week.</w:t>
      </w:r>
    </w:p>
    <w:p>
      <w:pPr>
        <w:pStyle w:val="12"/>
        <w:numPr>
          <w:ilvl w:val="1"/>
          <w:numId w:val="1"/>
        </w:numPr>
        <w:spacing w:after="200" w:line="36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/>
        </w:rPr>
        <w:t>Participated as a resource person in the Value Added course on Personality Development and Emotion Management at Department of Sociology, Presidency University on 20</w:t>
      </w:r>
      <w:r>
        <w:rPr>
          <w:rFonts w:hint="default" w:ascii="Times New Roman" w:hAnsi="Times New Roman" w:cs="Times New Roman"/>
          <w:vertAlign w:val="superscript"/>
          <w:lang w:val="en-US"/>
        </w:rPr>
        <w:t>th</w:t>
      </w:r>
      <w:r>
        <w:rPr>
          <w:rFonts w:hint="default" w:ascii="Times New Roman" w:hAnsi="Times New Roman" w:cs="Times New Roman"/>
          <w:lang w:val="en-US"/>
        </w:rPr>
        <w:t xml:space="preserve"> August, 23.</w:t>
      </w:r>
    </w:p>
    <w:p>
      <w:pPr>
        <w:shd w:val="clear" w:color="auto" w:fill="F5F5F5"/>
        <w:spacing w:before="300" w:after="150" w:line="240" w:lineRule="auto"/>
        <w:outlineLvl w:val="2"/>
        <w:rPr>
          <w:rFonts w:hint="default" w:ascii="Times New Roman" w:hAnsi="Times New Roman" w:eastAsia="Times New Roman" w:cs="Times New Roman"/>
          <w:color w:val="A0541A"/>
          <w:sz w:val="30"/>
          <w:szCs w:val="30"/>
        </w:rPr>
      </w:pPr>
    </w:p>
    <w:p>
      <w:pPr>
        <w:shd w:val="clear" w:color="auto" w:fill="F5F5F5"/>
        <w:spacing w:before="300" w:after="150" w:line="240" w:lineRule="auto"/>
        <w:outlineLvl w:val="2"/>
        <w:rPr>
          <w:rFonts w:hint="default" w:ascii="Times New Roman" w:hAnsi="Times New Roman" w:eastAsia="Times New Roman" w:cs="Times New Roman"/>
          <w:color w:val="A0541A"/>
          <w:sz w:val="30"/>
          <w:szCs w:val="30"/>
        </w:rPr>
      </w:pPr>
      <w:r>
        <w:rPr>
          <w:rFonts w:hint="default" w:ascii="Times New Roman" w:hAnsi="Times New Roman" w:eastAsia="Times New Roman" w:cs="Times New Roman"/>
          <w:color w:val="A0541A"/>
          <w:sz w:val="30"/>
          <w:szCs w:val="30"/>
        </w:rPr>
        <w:t>Teaching experiences in other Institutions</w:t>
      </w:r>
    </w:p>
    <w:p>
      <w:pPr>
        <w:pStyle w:val="12"/>
        <w:numPr>
          <w:ilvl w:val="0"/>
          <w:numId w:val="2"/>
        </w:numPr>
        <w:shd w:val="clear" w:color="auto" w:fill="F5F5F5"/>
        <w:spacing w:before="300" w:after="150" w:line="240" w:lineRule="auto"/>
        <w:outlineLvl w:val="2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Teaching Faculty/Facilitator at Caring Minds: Psychological Wellness Centre (May 2019 onwards)</w:t>
      </w:r>
    </w:p>
    <w:p>
      <w:pPr>
        <w:pStyle w:val="12"/>
        <w:numPr>
          <w:ilvl w:val="0"/>
          <w:numId w:val="2"/>
        </w:numPr>
        <w:shd w:val="clear" w:color="auto" w:fill="F5F5F5"/>
        <w:spacing w:before="300" w:after="150" w:line="240" w:lineRule="auto"/>
        <w:outlineLvl w:val="2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/>
        </w:rPr>
        <w:t>Visiting Teaching Faculty at Gospel Home School, Rishra ( April 2023 onwards)</w:t>
      </w:r>
    </w:p>
    <w:p>
      <w:pPr>
        <w:pStyle w:val="12"/>
        <w:shd w:val="clear" w:color="auto" w:fill="F5F5F5"/>
        <w:spacing w:before="300" w:after="150" w:line="240" w:lineRule="auto"/>
        <w:outlineLvl w:val="2"/>
        <w:rPr>
          <w:rFonts w:hint="default" w:ascii="Times New Roman" w:hAnsi="Times New Roman" w:cs="Times New Roman"/>
        </w:rPr>
      </w:pPr>
    </w:p>
    <w:p>
      <w:pPr>
        <w:shd w:val="clear" w:color="auto" w:fill="F5F5F5"/>
        <w:spacing w:before="300" w:after="150" w:line="240" w:lineRule="auto"/>
        <w:outlineLvl w:val="2"/>
        <w:rPr>
          <w:rFonts w:hint="default" w:ascii="Times New Roman" w:hAnsi="Times New Roman" w:eastAsia="Times New Roman" w:cs="Times New Roman"/>
          <w:color w:val="A0541A"/>
          <w:sz w:val="30"/>
          <w:szCs w:val="30"/>
        </w:rPr>
      </w:pPr>
      <w:r>
        <w:rPr>
          <w:rFonts w:hint="default" w:ascii="Times New Roman" w:hAnsi="Times New Roman" w:eastAsia="Times New Roman" w:cs="Times New Roman"/>
          <w:color w:val="A0541A"/>
          <w:sz w:val="30"/>
          <w:szCs w:val="30"/>
        </w:rPr>
        <w:t xml:space="preserve">Other experiences </w:t>
      </w:r>
    </w:p>
    <w:p>
      <w:pPr>
        <w:pStyle w:val="12"/>
        <w:numPr>
          <w:ilvl w:val="0"/>
          <w:numId w:val="3"/>
        </w:numPr>
        <w:shd w:val="clear" w:color="auto" w:fill="F5F5F5"/>
        <w:spacing w:before="300" w:after="150" w:line="240" w:lineRule="auto"/>
        <w:outlineLvl w:val="2"/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</w:rPr>
        <w:t>Presently Working as a Consultant Psychologist at YourDOST Health solutions Pvt,Ltd.</w:t>
      </w:r>
    </w:p>
    <w:p>
      <w:pPr>
        <w:pStyle w:val="12"/>
        <w:numPr>
          <w:ilvl w:val="0"/>
          <w:numId w:val="3"/>
        </w:numPr>
        <w:shd w:val="clear" w:color="auto" w:fill="F5F5F5"/>
        <w:spacing w:before="300" w:after="150" w:line="240" w:lineRule="auto"/>
        <w:outlineLvl w:val="2"/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  <w:t>Working as s school counselor at Gospel Home School, Rishra</w:t>
      </w:r>
    </w:p>
    <w:p>
      <w:pPr>
        <w:pStyle w:val="12"/>
        <w:numPr>
          <w:ilvl w:val="0"/>
          <w:numId w:val="3"/>
        </w:numPr>
        <w:shd w:val="clear" w:color="auto" w:fill="F5F5F5"/>
        <w:spacing w:before="300" w:after="150" w:line="240" w:lineRule="auto"/>
        <w:outlineLvl w:val="2"/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</w:rPr>
        <w:t>Former Psychologist in Speech Plus</w:t>
      </w:r>
    </w:p>
    <w:p>
      <w:pPr>
        <w:shd w:val="clear" w:color="auto" w:fill="F5F5F5"/>
        <w:spacing w:after="150" w:line="240" w:lineRule="auto"/>
        <w:rPr>
          <w:rFonts w:hint="default"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hd w:val="clear" w:color="auto" w:fill="F5F5F5"/>
        <w:spacing w:before="300" w:after="150" w:line="240" w:lineRule="auto"/>
        <w:outlineLvl w:val="2"/>
        <w:rPr>
          <w:rFonts w:hint="default" w:ascii="Times New Roman" w:hAnsi="Times New Roman" w:eastAsia="Times New Roman" w:cs="Times New Roman"/>
          <w:color w:val="A0541A"/>
          <w:sz w:val="30"/>
          <w:szCs w:val="30"/>
        </w:rPr>
      </w:pPr>
      <w:r>
        <w:rPr>
          <w:rFonts w:hint="default" w:ascii="Times New Roman" w:hAnsi="Times New Roman" w:eastAsia="Times New Roman" w:cs="Times New Roman"/>
          <w:color w:val="A0541A"/>
          <w:sz w:val="30"/>
          <w:szCs w:val="30"/>
        </w:rPr>
        <w:t>Administrative Responsibilities in College</w:t>
      </w:r>
    </w:p>
    <w:p>
      <w:pPr>
        <w:pStyle w:val="12"/>
        <w:numPr>
          <w:ilvl w:val="0"/>
          <w:numId w:val="4"/>
        </w:numPr>
        <w:shd w:val="clear" w:color="auto" w:fill="F5F5F5"/>
        <w:spacing w:before="300" w:after="150" w:line="360" w:lineRule="auto"/>
        <w:outlineLvl w:val="2"/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</w:rPr>
        <w:t xml:space="preserve">Active Member of Internal Complaints Committee </w:t>
      </w:r>
    </w:p>
    <w:p>
      <w:pPr>
        <w:pStyle w:val="12"/>
        <w:numPr>
          <w:ilvl w:val="0"/>
          <w:numId w:val="4"/>
        </w:numPr>
        <w:shd w:val="clear" w:color="auto" w:fill="F5F5F5"/>
        <w:spacing w:before="300" w:after="150" w:line="360" w:lineRule="auto"/>
        <w:outlineLvl w:val="2"/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US"/>
        </w:rPr>
        <w:t>Active Member of Examination Committee</w:t>
      </w:r>
    </w:p>
    <w:p>
      <w:pPr>
        <w:pStyle w:val="12"/>
        <w:numPr>
          <w:ilvl w:val="0"/>
          <w:numId w:val="4"/>
        </w:numPr>
        <w:shd w:val="clear" w:color="auto" w:fill="F5F5F5"/>
        <w:spacing w:before="300" w:after="150" w:line="360" w:lineRule="auto"/>
        <w:outlineLvl w:val="2"/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</w:rPr>
        <w:t>Students’ Counselor at Psychological Counseling Cell in RKSMVV</w:t>
      </w:r>
    </w:p>
    <w:p>
      <w:pPr>
        <w:pStyle w:val="12"/>
        <w:shd w:val="clear" w:color="auto" w:fill="F5F5F5"/>
        <w:spacing w:before="300" w:after="150" w:line="240" w:lineRule="auto"/>
        <w:outlineLvl w:val="2"/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</w:rPr>
      </w:pPr>
    </w:p>
    <w:p>
      <w:pPr>
        <w:shd w:val="clear" w:color="auto" w:fill="F5F5F5"/>
        <w:spacing w:before="300" w:after="150" w:line="240" w:lineRule="auto"/>
        <w:outlineLvl w:val="2"/>
        <w:rPr>
          <w:rFonts w:hint="default" w:ascii="Times New Roman" w:hAnsi="Times New Roman" w:eastAsia="Times New Roman" w:cs="Times New Roman"/>
          <w:color w:val="A0541A"/>
          <w:sz w:val="30"/>
          <w:szCs w:val="30"/>
        </w:rPr>
      </w:pPr>
      <w:r>
        <w:rPr>
          <w:rFonts w:hint="default" w:ascii="Times New Roman" w:hAnsi="Times New Roman" w:eastAsia="Times New Roman" w:cs="Times New Roman"/>
          <w:color w:val="A0541A"/>
          <w:sz w:val="30"/>
          <w:szCs w:val="30"/>
        </w:rPr>
        <w:t xml:space="preserve"> Other Responsibilities in College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Academic and administrative responsibilities of Two Year PG Diploma in Psychological Counselling Course.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 w:ascii="Times New Roman" w:hAnsi="Times New Roman" w:cs="Times New Roman"/>
        </w:rPr>
      </w:pP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hd w:val="clear" w:fill="FFFFFF"/>
        <w:ind w:left="0" w:leftChars="0" w:firstLine="0" w:firstLineChars="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Course CO-Coordinator of Two Year PG Diploma in Psychological Counselling Course.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ind w:leftChars="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4"/>
          <w:szCs w:val="24"/>
        </w:rPr>
      </w:pP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hd w:val="clear" w:fill="FFFFFF"/>
        <w:ind w:left="0" w:leftChars="0" w:firstLine="0" w:firstLineChars="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BOS(Board of Studies)Member of Two Year PG Diploma in Psychological Counselling Course.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ind w:leftChars="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4"/>
          <w:szCs w:val="24"/>
        </w:rPr>
      </w:pP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hd w:val="clear" w:fill="FFFFFF"/>
        <w:ind w:left="0" w:leftChars="0" w:firstLine="0" w:firstLineChars="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Academic and administrative responsibilities of 8 Month Psychiatric Counselling Course.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ind w:leftChars="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4"/>
          <w:szCs w:val="24"/>
        </w:rPr>
      </w:pP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hd w:val="clear" w:fill="FFFFFF"/>
        <w:ind w:left="0" w:leftChars="0" w:firstLine="0" w:firstLineChars="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Academic and administrative responsibilities of Certificate Counselling Course.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hd w:val="clear" w:fill="FFFFFF"/>
        <w:ind w:left="0" w:leftChars="0" w:firstLine="0" w:firstLineChars="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Academic and administrative responsibilities of Value added courses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ind w:leftChars="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4"/>
          <w:szCs w:val="24"/>
        </w:rPr>
      </w:pP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hd w:val="clear" w:fill="FFFFFF"/>
        <w:ind w:left="0" w:leftChars="0" w:firstLine="0" w:firstLineChars="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One year teaches AECC Environmental Studies.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ind w:leftChars="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4"/>
          <w:szCs w:val="24"/>
        </w:rPr>
      </w:pP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hd w:val="clear" w:fill="FFFFFF"/>
        <w:ind w:left="0" w:leftChars="0" w:firstLine="0" w:firstLineChars="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Academic and administrative responsibilities of National Eligibility Test Coaching General paper.</w:t>
      </w:r>
    </w:p>
    <w:p>
      <w:pPr>
        <w:pStyle w:val="12"/>
        <w:numPr>
          <w:numId w:val="0"/>
        </w:numPr>
        <w:shd w:val="clear" w:color="auto" w:fill="F5F5F5"/>
        <w:spacing w:before="300" w:after="150" w:line="240" w:lineRule="auto"/>
        <w:ind w:left="360" w:leftChars="0"/>
        <w:outlineLvl w:val="2"/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</w:rPr>
      </w:pPr>
    </w:p>
    <w:p>
      <w:pPr>
        <w:shd w:val="clear" w:color="auto" w:fill="F5F5F5"/>
        <w:spacing w:before="300" w:after="150" w:line="240" w:lineRule="auto"/>
        <w:outlineLvl w:val="2"/>
        <w:rPr>
          <w:rFonts w:hint="default" w:ascii="Times New Roman" w:hAnsi="Times New Roman" w:eastAsia="Times New Roman" w:cs="Times New Roman"/>
          <w:color w:val="A0541A"/>
          <w:sz w:val="30"/>
          <w:szCs w:val="30"/>
        </w:rPr>
      </w:pPr>
    </w:p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37B2A6"/>
    <w:multiLevelType w:val="singleLevel"/>
    <w:tmpl w:val="B837B2A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B9216F9"/>
    <w:multiLevelType w:val="multilevel"/>
    <w:tmpl w:val="0B9216F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eastAsiaTheme="minorHAnsi"/>
        <w:sz w:val="20"/>
      </w:rPr>
    </w:lvl>
    <w:lvl w:ilvl="1" w:tentative="0">
      <w:start w:val="1"/>
      <w:numFmt w:val="decimal"/>
      <w:lvlText w:val="%2."/>
      <w:lvlJc w:val="left"/>
      <w:pPr>
        <w:ind w:left="644" w:hanging="360"/>
      </w:pPr>
      <w:rPr>
        <w:rFonts w:hint="default" w:ascii="Arial" w:hAnsi="Arial" w:cs="Arial"/>
        <w:b w:val="0"/>
        <w:color w:val="000000" w:themeColor="text1"/>
        <w:sz w:val="24"/>
        <w:szCs w:val="24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27675B62"/>
    <w:multiLevelType w:val="multilevel"/>
    <w:tmpl w:val="27675B62"/>
    <w:lvl w:ilvl="0" w:tentative="0">
      <w:start w:val="1"/>
      <w:numFmt w:val="decimal"/>
      <w:lvlText w:val="%1."/>
      <w:lvlJc w:val="left"/>
      <w:pPr>
        <w:ind w:left="720" w:hanging="67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25" w:hanging="360"/>
      </w:pPr>
    </w:lvl>
    <w:lvl w:ilvl="2" w:tentative="0">
      <w:start w:val="1"/>
      <w:numFmt w:val="lowerRoman"/>
      <w:lvlText w:val="%3."/>
      <w:lvlJc w:val="right"/>
      <w:pPr>
        <w:ind w:left="1845" w:hanging="180"/>
      </w:pPr>
    </w:lvl>
    <w:lvl w:ilvl="3" w:tentative="0">
      <w:start w:val="1"/>
      <w:numFmt w:val="decimal"/>
      <w:lvlText w:val="%4."/>
      <w:lvlJc w:val="left"/>
      <w:pPr>
        <w:ind w:left="2565" w:hanging="360"/>
      </w:pPr>
    </w:lvl>
    <w:lvl w:ilvl="4" w:tentative="0">
      <w:start w:val="1"/>
      <w:numFmt w:val="lowerLetter"/>
      <w:lvlText w:val="%5."/>
      <w:lvlJc w:val="left"/>
      <w:pPr>
        <w:ind w:left="3285" w:hanging="360"/>
      </w:pPr>
    </w:lvl>
    <w:lvl w:ilvl="5" w:tentative="0">
      <w:start w:val="1"/>
      <w:numFmt w:val="lowerRoman"/>
      <w:lvlText w:val="%6."/>
      <w:lvlJc w:val="right"/>
      <w:pPr>
        <w:ind w:left="4005" w:hanging="180"/>
      </w:pPr>
    </w:lvl>
    <w:lvl w:ilvl="6" w:tentative="0">
      <w:start w:val="1"/>
      <w:numFmt w:val="decimal"/>
      <w:lvlText w:val="%7."/>
      <w:lvlJc w:val="left"/>
      <w:pPr>
        <w:ind w:left="4725" w:hanging="360"/>
      </w:pPr>
    </w:lvl>
    <w:lvl w:ilvl="7" w:tentative="0">
      <w:start w:val="1"/>
      <w:numFmt w:val="lowerLetter"/>
      <w:lvlText w:val="%8."/>
      <w:lvlJc w:val="left"/>
      <w:pPr>
        <w:ind w:left="5445" w:hanging="360"/>
      </w:pPr>
    </w:lvl>
    <w:lvl w:ilvl="8" w:tentative="0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E2911A3"/>
    <w:multiLevelType w:val="multilevel"/>
    <w:tmpl w:val="2E2911A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D570E"/>
    <w:multiLevelType w:val="multilevel"/>
    <w:tmpl w:val="70FD570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E5"/>
    <w:rsid w:val="0008258F"/>
    <w:rsid w:val="0024264B"/>
    <w:rsid w:val="00251114"/>
    <w:rsid w:val="00255BE5"/>
    <w:rsid w:val="002C77F5"/>
    <w:rsid w:val="002F3D1F"/>
    <w:rsid w:val="002F4C6B"/>
    <w:rsid w:val="0030400E"/>
    <w:rsid w:val="003242AE"/>
    <w:rsid w:val="003345BC"/>
    <w:rsid w:val="0038232E"/>
    <w:rsid w:val="003D6DC3"/>
    <w:rsid w:val="004C5F37"/>
    <w:rsid w:val="004D7C47"/>
    <w:rsid w:val="00511666"/>
    <w:rsid w:val="00564890"/>
    <w:rsid w:val="005E0E7E"/>
    <w:rsid w:val="00714BBA"/>
    <w:rsid w:val="00746E7A"/>
    <w:rsid w:val="008008D8"/>
    <w:rsid w:val="008019EF"/>
    <w:rsid w:val="009F0F17"/>
    <w:rsid w:val="00C008D0"/>
    <w:rsid w:val="00C232D1"/>
    <w:rsid w:val="00C776D4"/>
    <w:rsid w:val="00E47D77"/>
    <w:rsid w:val="00E63F77"/>
    <w:rsid w:val="00E870FC"/>
    <w:rsid w:val="00F05FEB"/>
    <w:rsid w:val="62517326"/>
    <w:rsid w:val="63495B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link w:val="10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3">
    <w:name w:val="heading 3"/>
    <w:basedOn w:val="1"/>
    <w:link w:val="11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">
    <w:name w:val="Emphasis"/>
    <w:basedOn w:val="4"/>
    <w:qFormat/>
    <w:uiPriority w:val="20"/>
    <w:rPr>
      <w:i/>
      <w:iCs/>
    </w:rPr>
  </w:style>
  <w:style w:type="character" w:styleId="8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styleId="9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0">
    <w:name w:val="Heading 2 Char"/>
    <w:basedOn w:val="4"/>
    <w:link w:val="2"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character" w:customStyle="1" w:styleId="11">
    <w:name w:val="Heading 3 Char"/>
    <w:basedOn w:val="4"/>
    <w:link w:val="3"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Balloon Text Char"/>
    <w:basedOn w:val="4"/>
    <w:link w:val="6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364</Words>
  <Characters>2075</Characters>
  <Lines>17</Lines>
  <Paragraphs>4</Paragraphs>
  <TotalTime>19</TotalTime>
  <ScaleCrop>false</ScaleCrop>
  <LinksUpToDate>false</LinksUpToDate>
  <CharactersWithSpaces>2435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2023-01-06T16:06:00Z</dcterms:created>
  <dc:creator>HP Customer</dc:creator>
  <cp:lastModifiedBy>HP</cp:lastModifiedBy>
  <dcterms:modified xsi:type="dcterms:W3CDTF">2023-09-24T08:31:18Z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F490D83A6A5B4C27BC6B6A5601A3B25F_13</vt:lpwstr>
  </property>
</Properties>
</file>