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Roboto Black" w:cs="Roboto Black" w:eastAsia="Roboto Black" w:hAnsi="Roboto Black"/>
          <w:sz w:val="32"/>
          <w:szCs w:val="32"/>
        </w:rPr>
      </w:pPr>
      <w:r w:rsidDel="00000000" w:rsidR="00000000" w:rsidRPr="00000000">
        <w:rPr>
          <w:rFonts w:ascii="Roboto Black" w:cs="Roboto Black" w:eastAsia="Roboto Black" w:hAnsi="Roboto Black"/>
          <w:sz w:val="32"/>
          <w:szCs w:val="32"/>
          <w:rtl w:val="0"/>
        </w:rPr>
        <w:t xml:space="preserve">ROUTINE FOR SEM-I, III, V – JUL, 2024 to DEC, 2024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6605.0" w:type="dxa"/>
        <w:jc w:val="left"/>
        <w:tblInd w:w="-12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2160"/>
        <w:gridCol w:w="2115"/>
        <w:gridCol w:w="2175"/>
        <w:gridCol w:w="255"/>
        <w:gridCol w:w="2160"/>
        <w:gridCol w:w="2250"/>
        <w:gridCol w:w="2235"/>
        <w:gridCol w:w="2520"/>
        <w:tblGridChange w:id="0">
          <w:tblGrid>
            <w:gridCol w:w="735"/>
            <w:gridCol w:w="2160"/>
            <w:gridCol w:w="2115"/>
            <w:gridCol w:w="2175"/>
            <w:gridCol w:w="255"/>
            <w:gridCol w:w="2160"/>
            <w:gridCol w:w="2250"/>
            <w:gridCol w:w="2235"/>
            <w:gridCol w:w="2520"/>
          </w:tblGrid>
        </w:tblGridChange>
      </w:tblGrid>
      <w:tr>
        <w:trPr>
          <w:cantSplit w:val="0"/>
          <w:trHeight w:val="469.990234374999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120.96008300781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10:15 -11:15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120.959777832031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11:15 -12:15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120.959777832031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12:15-1:15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23.35998535156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1:45-2:45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18.14025878906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2:45-3:45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17.9602050781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3:45-4:45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17.960205078125" w:firstLine="0"/>
              <w:jc w:val="center"/>
              <w:rPr>
                <w:rFonts w:ascii="Nunito Black" w:cs="Nunito Black" w:eastAsia="Nunito Black" w:hAnsi="Nunito Black"/>
                <w:sz w:val="20"/>
                <w:szCs w:val="20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20"/>
                <w:szCs w:val="20"/>
                <w:rtl w:val="0"/>
              </w:rPr>
              <w:t xml:space="preserve">4:45 - 5:30</w:t>
            </w:r>
          </w:p>
        </w:tc>
      </w:tr>
      <w:tr>
        <w:trPr>
          <w:cantSplit w:val="0"/>
          <w:trHeight w:val="892.07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MON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ff00ff"/>
                <w:sz w:val="16"/>
                <w:szCs w:val="16"/>
                <w:rtl w:val="0"/>
              </w:rPr>
              <w:t xml:space="preserve">1H - DS101 - SM - 27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Minor A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710ab6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710ab6"/>
                <w:sz w:val="16"/>
                <w:szCs w:val="16"/>
                <w:rtl w:val="0"/>
              </w:rPr>
              <w:t xml:space="preserve">5H - DSE2 - MH - 19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710ab6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710ab6"/>
                <w:sz w:val="16"/>
                <w:szCs w:val="16"/>
                <w:rtl w:val="0"/>
              </w:rPr>
              <w:t xml:space="preserve">1H - SEC - MH -27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ff02ff"/>
                <w:sz w:val="16"/>
                <w:szCs w:val="16"/>
                <w:rtl w:val="0"/>
              </w:rPr>
              <w:t xml:space="preserve">3H - Minor B - SM - 27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5H - DSE1 - AP - 19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710ab6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710ab6"/>
                <w:sz w:val="16"/>
                <w:szCs w:val="16"/>
                <w:rtl w:val="0"/>
              </w:rPr>
              <w:t xml:space="preserve">1H - Minor A - MH - 23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3H - DS303 - AP - 27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ff02ff"/>
                <w:sz w:val="16"/>
                <w:szCs w:val="16"/>
                <w:rtl w:val="0"/>
              </w:rPr>
              <w:t xml:space="preserve">5H - CC12 - SM - 19</w:t>
            </w:r>
            <w:r w:rsidDel="00000000" w:rsidR="00000000" w:rsidRPr="00000000">
              <w:rPr>
                <w:rFonts w:ascii="Nunito Black" w:cs="Nunito Black" w:eastAsia="Nunito Black" w:hAnsi="Nunito Black"/>
                <w:color w:val="b45f06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Minor B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Spoken Eng- Gr. A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5H - DSE2 (Tu) - AP - 19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3H - DS303 (P) - AP - 18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ff02ff"/>
                <w:sz w:val="16"/>
                <w:szCs w:val="16"/>
                <w:rtl w:val="0"/>
              </w:rPr>
              <w:t xml:space="preserve">5H - CC11 - SM - 19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Spoken Eng- Gr. A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MDC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ff02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5H - Leadership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Spoken - Gr. B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5H - Leadership Training</w:t>
            </w:r>
          </w:p>
        </w:tc>
      </w:tr>
      <w:tr>
        <w:trPr>
          <w:cantSplit w:val="0"/>
          <w:trHeight w:val="856.56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11.48006439208984" w:firstLine="0"/>
              <w:jc w:val="center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TUE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48504"/>
                <w:sz w:val="16"/>
                <w:szCs w:val="16"/>
                <w:rtl w:val="0"/>
              </w:rPr>
              <w:t xml:space="preserve">1H - DS101 (P) - KD - 18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Minor A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000ff"/>
                <w:sz w:val="16"/>
                <w:szCs w:val="16"/>
                <w:rtl w:val="0"/>
              </w:rPr>
              <w:t xml:space="preserve">5H - DSE2 - ND - 19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000ff"/>
                <w:sz w:val="16"/>
                <w:szCs w:val="16"/>
                <w:rtl w:val="0"/>
              </w:rPr>
              <w:t xml:space="preserve">1H - Minor A - ND - 26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3H - Minor B - AP - 29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48504"/>
                <w:sz w:val="16"/>
                <w:szCs w:val="16"/>
                <w:rtl w:val="0"/>
              </w:rPr>
              <w:t xml:space="preserve">5H - CC12 - KD - 19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Minor B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000ff"/>
                <w:sz w:val="16"/>
                <w:szCs w:val="16"/>
                <w:rtl w:val="0"/>
              </w:rPr>
              <w:t xml:space="preserve">3H - DS303 (P) - ND-18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5H - CC11 (P) - AP - 19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MDC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3H - DS303 (P) - AP - 18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5H - Computer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80008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VAC Prac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AEC - Eng - RG-21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5H - Value Edn Pr. 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000ff"/>
                <w:sz w:val="16"/>
                <w:szCs w:val="16"/>
                <w:rtl w:val="0"/>
              </w:rPr>
              <w:t xml:space="preserve">1H - SEC - ND - 19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Vocational Courses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5H - Vocational Courses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Tailoring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5H - Tailoring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14.1800308227539" w:firstLine="0"/>
              <w:jc w:val="center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WED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Value Edn - Pr.  Vr.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ff02ff"/>
                <w:sz w:val="16"/>
                <w:szCs w:val="16"/>
                <w:rtl w:val="0"/>
              </w:rPr>
              <w:t xml:space="preserve">3H -  DS303 - SM - 27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5H - Spoken 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1H - DS101 - AP - 27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073763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000ff"/>
                <w:sz w:val="16"/>
                <w:szCs w:val="16"/>
                <w:rtl w:val="0"/>
              </w:rPr>
              <w:t xml:space="preserve">3H - DS303 - ND - 22</w:t>
            </w:r>
            <w:r w:rsidDel="00000000" w:rsidR="00000000" w:rsidRPr="00000000">
              <w:rPr>
                <w:rFonts w:ascii="Nunito Black" w:cs="Nunito Black" w:eastAsia="Nunito Black" w:hAnsi="Nunito Black"/>
                <w:color w:val="073763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ff02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ff02ff"/>
                <w:sz w:val="16"/>
                <w:szCs w:val="16"/>
                <w:rtl w:val="0"/>
              </w:rPr>
              <w:t xml:space="preserve">5H - DSE1 - SM - 19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1H - Minor A - AP - 27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Computer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000ff"/>
                <w:sz w:val="16"/>
                <w:szCs w:val="16"/>
                <w:rtl w:val="0"/>
              </w:rPr>
              <w:t xml:space="preserve">5H - CC11 (P) - ND - 19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Minor B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Minor A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5H - CC11 - AP - 19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MDC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ff02ff"/>
                <w:sz w:val="16"/>
                <w:szCs w:val="16"/>
                <w:rtl w:val="0"/>
              </w:rPr>
              <w:t xml:space="preserve">3H - Minor B (P) - SM - 23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5H - CC12 (P) - AP - 20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AEC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Professional Course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5H - CC12 (P) - AP - 20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</w:t>
            </w: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Professional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5H - </w:t>
            </w:r>
            <w:r w:rsidDel="00000000" w:rsidR="00000000" w:rsidRPr="00000000">
              <w:rPr>
                <w:rFonts w:ascii="Nunito Black" w:cs="Nunito Black" w:eastAsia="Nunito Black" w:hAnsi="Nunito Black"/>
                <w:sz w:val="18"/>
                <w:szCs w:val="18"/>
                <w:rtl w:val="0"/>
              </w:rPr>
              <w:t xml:space="preserve">Professional Course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.83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111.48006439208984" w:firstLine="0"/>
              <w:jc w:val="center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THU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048504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48504"/>
                <w:sz w:val="16"/>
                <w:szCs w:val="16"/>
                <w:rtl w:val="0"/>
              </w:rPr>
              <w:t xml:space="preserve">1H - Minor A - KD - 41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ff02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ff02ff"/>
                <w:sz w:val="16"/>
                <w:szCs w:val="16"/>
                <w:rtl w:val="0"/>
              </w:rPr>
              <w:t xml:space="preserve">3H - DS303 (P) - SM - 18  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5H - CC11 (P) - AP - 19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Minor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Minor A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ff02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48504"/>
                <w:sz w:val="16"/>
                <w:szCs w:val="16"/>
                <w:rtl w:val="0"/>
              </w:rPr>
              <w:t xml:space="preserve">5H - DSE1 - KD - 19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AEC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48504"/>
                <w:sz w:val="16"/>
                <w:szCs w:val="16"/>
                <w:rtl w:val="0"/>
              </w:rPr>
              <w:t xml:space="preserve">3H - Minor B - KD - 41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5H - DSE2 - AP - 19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1H - DS101 (P) - AP - 18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Value Edn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000ff"/>
                <w:sz w:val="16"/>
                <w:szCs w:val="16"/>
                <w:rtl w:val="0"/>
              </w:rPr>
              <w:t xml:space="preserve">5H - DSE1 - ND - 19</w:t>
            </w: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000ff"/>
                <w:sz w:val="16"/>
                <w:szCs w:val="16"/>
                <w:rtl w:val="0"/>
              </w:rPr>
              <w:t xml:space="preserve">1H - DS101 - ND - 27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SEC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5H - CC12 - AP - 19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Computer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AEC / Karate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5H - Leadership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Karate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5H - Leadership Training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122.82001495361328" w:firstLine="0"/>
              <w:jc w:val="center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1H - DS101 (P) - 18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Minor A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000ff"/>
                <w:sz w:val="16"/>
                <w:szCs w:val="16"/>
                <w:rtl w:val="0"/>
              </w:rPr>
              <w:t xml:space="preserve">5H - CC11 - ND - 19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ff02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ff02ff"/>
                <w:sz w:val="16"/>
                <w:szCs w:val="16"/>
                <w:rtl w:val="0"/>
              </w:rPr>
              <w:t xml:space="preserve">1H - Minor A -  SM - 41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ff02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000ff"/>
                <w:sz w:val="16"/>
                <w:szCs w:val="16"/>
                <w:rtl w:val="0"/>
              </w:rPr>
              <w:t xml:space="preserve">3H - Minor B - ND - 26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5H - DSE1(Tu) - AP - 19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Minor B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3H - DS303 (P) - AP - 18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ff02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ff02ff"/>
                <w:sz w:val="16"/>
                <w:szCs w:val="16"/>
                <w:rtl w:val="0"/>
              </w:rPr>
              <w:t xml:space="preserve">5H - CC12 (P) - SM - 20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38761d"/>
                <w:sz w:val="16"/>
                <w:szCs w:val="16"/>
                <w:rtl w:val="0"/>
              </w:rPr>
              <w:t xml:space="preserve">1H - Mentor Ward - KD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cc0000"/>
                <w:sz w:val="16"/>
                <w:szCs w:val="16"/>
                <w:rtl w:val="0"/>
              </w:rPr>
              <w:t xml:space="preserve">3H - Mentor Ward - AP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ff02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ff02ff"/>
                <w:sz w:val="16"/>
                <w:szCs w:val="16"/>
                <w:rtl w:val="0"/>
              </w:rPr>
              <w:t xml:space="preserve">5H - Mentor Ward - 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Competitive exam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SEC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048504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48504"/>
                <w:sz w:val="16"/>
                <w:szCs w:val="16"/>
                <w:rtl w:val="0"/>
              </w:rPr>
              <w:t xml:space="preserve">5H - CC11 - KD - 19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ff02ff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Karate for 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Professional Course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048504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48504"/>
                <w:sz w:val="16"/>
                <w:szCs w:val="16"/>
                <w:rtl w:val="0"/>
              </w:rPr>
              <w:t xml:space="preserve">5H - DSE2 - KD - 19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Professional Cou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5H - Professional Cou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048504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48504"/>
                <w:sz w:val="16"/>
                <w:szCs w:val="16"/>
                <w:rtl w:val="0"/>
              </w:rPr>
              <w:t xml:space="preserve">1H - DS101 - KD - 19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Comp. Exam Co.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b45f06"/>
                <w:sz w:val="16"/>
                <w:szCs w:val="16"/>
                <w:rtl w:val="0"/>
              </w:rPr>
              <w:t xml:space="preserve">5H - DSE1 - MC - 19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Comp. Exam Co.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048504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48504"/>
                <w:sz w:val="16"/>
                <w:szCs w:val="16"/>
                <w:rtl w:val="0"/>
              </w:rPr>
              <w:t xml:space="preserve">3H - DS303 - KD - 27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b45f06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b45f06"/>
                <w:sz w:val="16"/>
                <w:szCs w:val="16"/>
                <w:rtl w:val="0"/>
              </w:rPr>
              <w:t xml:space="preserve">5H - CC11 - MC - 19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VAC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Spoken Eng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048504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color w:val="048504"/>
                <w:sz w:val="16"/>
                <w:szCs w:val="16"/>
                <w:rtl w:val="0"/>
              </w:rPr>
              <w:t xml:space="preserve">5H - DSE2 - KD - 19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Srijani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Cultural Prog.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color w:val="800080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5H - Srijani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Srijani / Sports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Srijani / Sports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  <w:shd w:fill="ffe599" w:val="clear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5H - Geoinformatics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  <w:highlight w:val="cyan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Spoken Eng Gr.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  <w:highlight w:val="cyan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Extra curricular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5H - Geoinformatics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1H - Spoken - Gr. B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3H - Extra </w:t>
            </w: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curric</w:t>
            </w: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ular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Nunito Black" w:cs="Nunito Black" w:eastAsia="Nunito Black" w:hAnsi="Nunito Black"/>
                <w:sz w:val="16"/>
                <w:szCs w:val="16"/>
              </w:rPr>
            </w:pP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5H - Extra </w:t>
            </w: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curric</w:t>
            </w:r>
            <w:r w:rsidDel="00000000" w:rsidR="00000000" w:rsidRPr="00000000">
              <w:rPr>
                <w:rFonts w:ascii="Nunito Black" w:cs="Nunito Black" w:eastAsia="Nunito Black" w:hAnsi="Nunito Black"/>
                <w:sz w:val="16"/>
                <w:szCs w:val="16"/>
                <w:rtl w:val="0"/>
              </w:rPr>
              <w:t xml:space="preserve">ular</w:t>
            </w:r>
          </w:p>
        </w:tc>
      </w:tr>
    </w:tbl>
    <w:p w:rsidR="00000000" w:rsidDel="00000000" w:rsidP="00000000" w:rsidRDefault="00000000" w:rsidRPr="00000000" w14:paraId="0000009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.3937007874016" w:top="1133.8582677165355" w:left="1417.3228346456694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Arial Rounded"/>
  <w:font w:name="Nunito Black">
    <w:embedBold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NunitoBlack-bold.ttf"/><Relationship Id="rId8" Type="http://schemas.openxmlformats.org/officeDocument/2006/relationships/font" Target="fonts/Nuni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