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STUDENT EMPLOYMENT 2018-2023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30"/>
        <w:gridCol w:w="317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NO.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ORGANIZATIONS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ANTIKA SARKAR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TECH MAHINDRA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1,20,000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NABANITA GHOSH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CONNEQT BUSINESS SOLUTIONS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1,20,000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MOUMITA BISWAS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HDB FINANCIAL SERVICES LTD.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1,41,600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SUNITA HEMBROM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TECH MAHINDRA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1,20,000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CHANDRIMA PANDIT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PIU ROY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TATA CONSULTANCY SERVICES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1,0560/- per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SUKLA DAS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ASSISSTANT PROFESSOR MALDA COLLEGE(JOINED SINCE 2021)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PUJA SAHA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TCS (JOINED SINCE 9.11.22)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MITHU DAS</w:t>
            </w:r>
          </w:p>
        </w:tc>
        <w:tc>
          <w:tcPr>
            <w:tcW w:w="3174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EXECUTIVE, SARNA INFOCOM PVT. LTD. (JOINED SINCE 10.4.23)</w:t>
            </w:r>
          </w:p>
        </w:tc>
        <w:tc>
          <w:tcPr>
            <w:tcW w:w="2118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94" w:type="dxa"/>
            <w:vMerge w:val="restart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74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Merge w:val="continue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PUJA MONDAL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SALES EXECUTIVE, BANDHAN BANK (JOINED SINCE 28.3.23)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RINITA MUKHERJEE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 LECTURER, ANANDAMOHAN COLLEGE JOINED SINCE 15.3.23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SUPRIYA MONDAL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 LECTURER, ANANDAMOHAN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ANANYA DEY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Apollo Main Hospital, Translator- Outpatient Service, since 2021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Rs. 2,47344/- per annum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Priya Dey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PART-TIME TEACHER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Urmila Das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Cashier, Ujjivan Pvt. Bank, since 15.2.2022,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Rs. 2,82,132/-, per annum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MOLI DAS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Telecaller, HDB Finacial Services Ltd., since 21.6.22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Salary 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1,45,272, per annum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17.</w:t>
            </w: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PRIYANKA GUIN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TCS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IN"/>
              </w:rPr>
            </w:pPr>
            <w:r>
              <w:rPr>
                <w:rFonts w:hint="default"/>
                <w:sz w:val="24"/>
                <w:szCs w:val="24"/>
                <w:lang w:val="en-IN"/>
              </w:rPr>
              <w:t>10250/-per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Piu Roy</w:t>
            </w:r>
          </w:p>
        </w:tc>
        <w:tc>
          <w:tcPr>
            <w:tcW w:w="3174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TCS</w:t>
            </w:r>
          </w:p>
        </w:tc>
        <w:tc>
          <w:tcPr>
            <w:tcW w:w="2118" w:type="dxa"/>
          </w:tcPr>
          <w:p>
            <w:pPr>
              <w:spacing w:after="0" w:line="240" w:lineRule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10560/- per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  <w:lang w:val="en-US"/>
              </w:rPr>
              <w:t xml:space="preserve"> month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DEE6A7"/>
    <w:multiLevelType w:val="singleLevel"/>
    <w:tmpl w:val="F5DEE6A7"/>
    <w:lvl w:ilvl="0" w:tentative="0">
      <w:start w:val="1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9C"/>
    <w:rsid w:val="001030B3"/>
    <w:rsid w:val="00175205"/>
    <w:rsid w:val="002A10E4"/>
    <w:rsid w:val="002C149A"/>
    <w:rsid w:val="00485B09"/>
    <w:rsid w:val="00600434"/>
    <w:rsid w:val="007F2142"/>
    <w:rsid w:val="00813F0F"/>
    <w:rsid w:val="00815950"/>
    <w:rsid w:val="008C6225"/>
    <w:rsid w:val="009C3D80"/>
    <w:rsid w:val="009E2864"/>
    <w:rsid w:val="00A062C9"/>
    <w:rsid w:val="00C41253"/>
    <w:rsid w:val="00C80158"/>
    <w:rsid w:val="00CE2F9C"/>
    <w:rsid w:val="00EC0835"/>
    <w:rsid w:val="00ED7F5F"/>
    <w:rsid w:val="00FE6565"/>
    <w:rsid w:val="08BC40AF"/>
    <w:rsid w:val="242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935</Characters>
  <Lines>7</Lines>
  <Paragraphs>2</Paragraphs>
  <TotalTime>87</TotalTime>
  <ScaleCrop>false</ScaleCrop>
  <LinksUpToDate>false</LinksUpToDate>
  <CharactersWithSpaces>1096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2023-10-05T13:35:00Z</dcterms:created>
  <dc:creator>USER</dc:creator>
  <cp:lastModifiedBy>Aishani Mukherjee</cp:lastModifiedBy>
  <dcterms:modified xsi:type="dcterms:W3CDTF">2024-03-21T18:04:56Z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616CC81CEA544DF79699B8B704DDF6AB_12</vt:lpwstr>
  </property>
</Properties>
</file>