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2E" w:rsidRPr="0018362E" w:rsidRDefault="0018362E" w:rsidP="00183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62E">
        <w:rPr>
          <w:rFonts w:ascii="Times New Roman" w:eastAsia="Times New Roman" w:hAnsi="Times New Roman" w:cs="Times New Roman"/>
          <w:color w:val="000000"/>
          <w:sz w:val="24"/>
          <w:szCs w:val="24"/>
        </w:rPr>
        <w:t>Ramakrishna Sarada Mission Vivekananda Vidyabhavan</w:t>
      </w:r>
    </w:p>
    <w:p w:rsidR="0018362E" w:rsidRPr="0018362E" w:rsidRDefault="0018362E" w:rsidP="00183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62E">
        <w:rPr>
          <w:rFonts w:ascii="Times New Roman" w:eastAsia="Times New Roman" w:hAnsi="Times New Roman" w:cs="Times New Roman"/>
          <w:color w:val="000000"/>
          <w:sz w:val="24"/>
          <w:szCs w:val="24"/>
        </w:rPr>
        <w:t>Semester I, class test 2021</w:t>
      </w:r>
    </w:p>
    <w:p w:rsidR="0018362E" w:rsidRPr="0018362E" w:rsidRDefault="0018362E" w:rsidP="00183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62E">
        <w:rPr>
          <w:rFonts w:ascii="Times New Roman" w:eastAsia="Times New Roman" w:hAnsi="Times New Roman" w:cs="Times New Roman"/>
          <w:color w:val="000000"/>
          <w:sz w:val="24"/>
          <w:szCs w:val="24"/>
        </w:rPr>
        <w:t>CC2</w:t>
      </w:r>
    </w:p>
    <w:p w:rsidR="0018362E" w:rsidRPr="0018362E" w:rsidRDefault="0018362E" w:rsidP="00183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62E">
        <w:rPr>
          <w:rFonts w:ascii="Times New Roman" w:eastAsia="Times New Roman" w:hAnsi="Times New Roman" w:cs="Times New Roman"/>
          <w:color w:val="000000"/>
          <w:sz w:val="24"/>
          <w:szCs w:val="24"/>
        </w:rPr>
        <w:t>Full Marks 20                                                                                     Time – 1 hour</w:t>
      </w:r>
    </w:p>
    <w:p w:rsidR="0018362E" w:rsidRPr="0018362E" w:rsidRDefault="0018362E" w:rsidP="00183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62E">
        <w:rPr>
          <w:rFonts w:ascii="Times New Roman" w:eastAsia="Times New Roman" w:hAnsi="Times New Roman" w:cs="Times New Roman"/>
          <w:color w:val="000000"/>
          <w:sz w:val="24"/>
          <w:szCs w:val="24"/>
        </w:rPr>
        <w:t>Give answers to the following questions – (Any four)</w:t>
      </w:r>
    </w:p>
    <w:p w:rsidR="0018362E" w:rsidRPr="0018362E" w:rsidRDefault="0018362E" w:rsidP="001836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62E">
        <w:rPr>
          <w:rFonts w:ascii="Times New Roman" w:eastAsia="Times New Roman" w:hAnsi="Times New Roman" w:cs="Times New Roman"/>
          <w:color w:val="000000"/>
          <w:sz w:val="24"/>
          <w:szCs w:val="24"/>
        </w:rPr>
        <w:t>Who is the “great goddess of the woods”? How do you think her greatness has been portrayed by Ovid in the third book of </w:t>
      </w:r>
      <w:r w:rsidRPr="00183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Metamorphoses</w:t>
      </w:r>
      <w:r w:rsidRPr="0018362E">
        <w:rPr>
          <w:rFonts w:ascii="Times New Roman" w:eastAsia="Times New Roman" w:hAnsi="Times New Roman" w:cs="Times New Roman"/>
          <w:color w:val="000000"/>
          <w:sz w:val="24"/>
          <w:szCs w:val="24"/>
        </w:rPr>
        <w:t>?                                                             1+ 4=5</w:t>
      </w:r>
    </w:p>
    <w:p w:rsidR="0018362E" w:rsidRPr="0018362E" w:rsidRDefault="0018362E" w:rsidP="00183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6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362E" w:rsidRPr="0018362E" w:rsidRDefault="0018362E" w:rsidP="001836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6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Briefly comment on Ovid’s introduction of </w:t>
      </w:r>
      <w:proofErr w:type="spellStart"/>
      <w:r w:rsidRPr="0018362E">
        <w:rPr>
          <w:rFonts w:ascii="Times New Roman" w:eastAsia="Times New Roman" w:hAnsi="Times New Roman" w:cs="Times New Roman"/>
          <w:color w:val="000000"/>
          <w:sz w:val="24"/>
          <w:szCs w:val="24"/>
        </w:rPr>
        <w:t>Tiresias</w:t>
      </w:r>
      <w:proofErr w:type="spellEnd"/>
      <w:r w:rsidRPr="0018362E">
        <w:rPr>
          <w:rFonts w:ascii="Times New Roman" w:eastAsia="Times New Roman" w:hAnsi="Times New Roman" w:cs="Times New Roman"/>
          <w:color w:val="000000"/>
          <w:sz w:val="24"/>
          <w:szCs w:val="24"/>
        </w:rPr>
        <w:t>. Why do you think he has been included among the Theban legends in the Book III of </w:t>
      </w:r>
      <w:r w:rsidRPr="00183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Metamorphoses</w:t>
      </w:r>
      <w:r w:rsidRPr="0018362E">
        <w:rPr>
          <w:rFonts w:ascii="Times New Roman" w:eastAsia="Times New Roman" w:hAnsi="Times New Roman" w:cs="Times New Roman"/>
          <w:color w:val="000000"/>
          <w:sz w:val="24"/>
          <w:szCs w:val="24"/>
        </w:rPr>
        <w:t>? 3+2 = 5</w:t>
      </w:r>
    </w:p>
    <w:p w:rsidR="0018362E" w:rsidRPr="0018362E" w:rsidRDefault="0018362E" w:rsidP="00183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6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362E" w:rsidRPr="0018362E" w:rsidRDefault="0018362E" w:rsidP="001836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62E">
        <w:rPr>
          <w:rFonts w:ascii="Times New Roman" w:eastAsia="Times New Roman" w:hAnsi="Times New Roman" w:cs="Times New Roman"/>
          <w:color w:val="000000"/>
          <w:sz w:val="24"/>
          <w:szCs w:val="24"/>
        </w:rPr>
        <w:t>“Echo had a body… she wasn’t just a voice” – what are the reasons behind her transformation? Divine fury or human emotion which one do you think plays the greater role in her metamorphosis? 3+2= 5</w:t>
      </w:r>
    </w:p>
    <w:p w:rsidR="0018362E" w:rsidRPr="0018362E" w:rsidRDefault="0018362E" w:rsidP="00183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6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362E" w:rsidRPr="0018362E" w:rsidRDefault="0018362E" w:rsidP="001836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62E">
        <w:rPr>
          <w:rFonts w:ascii="Times New Roman" w:eastAsia="Times New Roman" w:hAnsi="Times New Roman" w:cs="Times New Roman"/>
          <w:color w:val="000000"/>
          <w:sz w:val="24"/>
          <w:szCs w:val="24"/>
        </w:rPr>
        <w:t>Whom does Narcissus fall in love with? How does he describe his beloved? Why does the narrator term it as “immaterial hope”? 1+2+3 = 5</w:t>
      </w:r>
    </w:p>
    <w:p w:rsidR="0018362E" w:rsidRPr="0018362E" w:rsidRDefault="0018362E" w:rsidP="001836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62E">
        <w:rPr>
          <w:rFonts w:ascii="Times New Roman" w:eastAsia="Times New Roman" w:hAnsi="Times New Roman" w:cs="Times New Roman"/>
          <w:color w:val="000000"/>
          <w:sz w:val="24"/>
          <w:szCs w:val="24"/>
        </w:rPr>
        <w:t>Do you think Nemesis is responsible for the tragic turn in Narcissus’s life? – Give justifications of your answer. 5</w:t>
      </w:r>
    </w:p>
    <w:p w:rsidR="008A51BB" w:rsidRPr="0018362E" w:rsidRDefault="008A51BB">
      <w:pPr>
        <w:rPr>
          <w:rFonts w:ascii="Times New Roman" w:hAnsi="Times New Roman" w:cs="Times New Roman"/>
          <w:sz w:val="24"/>
          <w:szCs w:val="24"/>
        </w:rPr>
      </w:pPr>
    </w:p>
    <w:sectPr w:rsidR="008A51BB" w:rsidRPr="001836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73B5"/>
    <w:multiLevelType w:val="multilevel"/>
    <w:tmpl w:val="953E0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11EC9"/>
    <w:multiLevelType w:val="multilevel"/>
    <w:tmpl w:val="5E04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62200"/>
    <w:multiLevelType w:val="multilevel"/>
    <w:tmpl w:val="2ED02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300B8"/>
    <w:multiLevelType w:val="multilevel"/>
    <w:tmpl w:val="9A1CB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8362E"/>
    <w:rsid w:val="0018362E"/>
    <w:rsid w:val="008A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36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HP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2024-11-21T07:40:00Z</dcterms:created>
  <dcterms:modified xsi:type="dcterms:W3CDTF">2024-11-21T07:41:00Z</dcterms:modified>
</cp:coreProperties>
</file>