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F5" w:rsidRPr="00D320F5" w:rsidRDefault="00D320F5" w:rsidP="00D320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Ramakrishna Sarada Mission Vivekananda Vidyabhavan</w:t>
      </w:r>
    </w:p>
    <w:p w:rsidR="00D320F5" w:rsidRPr="00D320F5" w:rsidRDefault="00D320F5" w:rsidP="00D320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spellStart"/>
      <w:r w:rsidRPr="00D320F5">
        <w:rPr>
          <w:color w:val="000000"/>
          <w:sz w:val="22"/>
          <w:szCs w:val="22"/>
        </w:rPr>
        <w:t>Sem</w:t>
      </w:r>
      <w:proofErr w:type="spellEnd"/>
      <w:r w:rsidRPr="00D320F5">
        <w:rPr>
          <w:color w:val="000000"/>
          <w:sz w:val="22"/>
          <w:szCs w:val="22"/>
        </w:rPr>
        <w:t xml:space="preserve"> II</w:t>
      </w:r>
    </w:p>
    <w:p w:rsidR="00D320F5" w:rsidRPr="00D320F5" w:rsidRDefault="00D320F5" w:rsidP="00D320F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CC4</w:t>
      </w:r>
      <w:r>
        <w:rPr>
          <w:color w:val="000000"/>
          <w:sz w:val="22"/>
          <w:szCs w:val="22"/>
        </w:rPr>
        <w:t>, 2022</w:t>
      </w:r>
    </w:p>
    <w:p w:rsidR="00D320F5" w:rsidRPr="00D320F5" w:rsidRDefault="00D320F5" w:rsidP="00D320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Long questions (any one):</w:t>
      </w:r>
    </w:p>
    <w:p w:rsidR="00D320F5" w:rsidRPr="00D320F5" w:rsidRDefault="00D320F5" w:rsidP="00D320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How does Chaucer blend religious and secular elements in the famous opening section of the Prologue to </w:t>
      </w:r>
      <w:r w:rsidRPr="00D320F5">
        <w:rPr>
          <w:rStyle w:val="Emphasis"/>
          <w:color w:val="000000"/>
          <w:sz w:val="22"/>
          <w:szCs w:val="22"/>
        </w:rPr>
        <w:t>The Canterbury Tales</w:t>
      </w:r>
      <w:r w:rsidRPr="00D320F5">
        <w:rPr>
          <w:color w:val="000000"/>
          <w:sz w:val="22"/>
          <w:szCs w:val="22"/>
        </w:rPr>
        <w:t>?</w:t>
      </w:r>
    </w:p>
    <w:p w:rsidR="00D320F5" w:rsidRPr="00D320F5" w:rsidRDefault="00D320F5" w:rsidP="00D320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Critically comment on Shakespeare’s use of the sonnet form with reference to any one sonnet in your syllabus.</w:t>
      </w:r>
    </w:p>
    <w:p w:rsidR="00D320F5" w:rsidRPr="00D320F5" w:rsidRDefault="00D320F5" w:rsidP="00D320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Analyze Marvell’s </w:t>
      </w:r>
      <w:r w:rsidRPr="00D320F5">
        <w:rPr>
          <w:rStyle w:val="Emphasis"/>
          <w:color w:val="000000"/>
          <w:sz w:val="22"/>
          <w:szCs w:val="22"/>
        </w:rPr>
        <w:t>To His Coy Mistress</w:t>
      </w:r>
      <w:r w:rsidRPr="00D320F5">
        <w:rPr>
          <w:color w:val="000000"/>
          <w:sz w:val="22"/>
          <w:szCs w:val="22"/>
        </w:rPr>
        <w:t> as a seduction poem that brilliantly uses the ‘carpe diem’ theme.</w:t>
      </w:r>
    </w:p>
    <w:p w:rsidR="00D320F5" w:rsidRPr="00D320F5" w:rsidRDefault="00D320F5" w:rsidP="00D320F5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  <w:sz w:val="22"/>
          <w:szCs w:val="22"/>
        </w:rPr>
      </w:pPr>
    </w:p>
    <w:p w:rsidR="00D320F5" w:rsidRPr="00D320F5" w:rsidRDefault="00D320F5" w:rsidP="00D320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Short (any one):</w:t>
      </w:r>
    </w:p>
    <w:p w:rsidR="00D320F5" w:rsidRPr="00D320F5" w:rsidRDefault="00D320F5" w:rsidP="00D320F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“For I myself shall like to this decay,</w:t>
      </w:r>
    </w:p>
    <w:p w:rsidR="00D320F5" w:rsidRPr="00D320F5" w:rsidRDefault="00D320F5" w:rsidP="00D320F5">
      <w:pPr>
        <w:pStyle w:val="NormalWeb"/>
        <w:shd w:val="clear" w:color="auto" w:fill="FFFFFF"/>
        <w:spacing w:before="0" w:beforeAutospacing="0" w:after="0" w:afterAutospacing="0"/>
        <w:ind w:left="360" w:firstLine="720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And eke my name be wiped out likewise.”</w:t>
      </w:r>
    </w:p>
    <w:p w:rsidR="00D320F5" w:rsidRPr="00D320F5" w:rsidRDefault="00D320F5" w:rsidP="00D320F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320F5">
        <w:rPr>
          <w:color w:val="000000"/>
          <w:sz w:val="22"/>
          <w:szCs w:val="22"/>
        </w:rPr>
        <w:t>Past reason hated as a swallowed bait</w:t>
      </w:r>
      <w:r w:rsidRPr="00D320F5">
        <w:rPr>
          <w:color w:val="000000"/>
          <w:sz w:val="22"/>
          <w:szCs w:val="22"/>
        </w:rPr>
        <w:br/>
        <w:t>On purpose laid to make the taker mad</w:t>
      </w:r>
    </w:p>
    <w:p w:rsidR="00032ABE" w:rsidRDefault="00032ABE"/>
    <w:sectPr w:rsidR="00032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7FF2"/>
    <w:multiLevelType w:val="hybridMultilevel"/>
    <w:tmpl w:val="9D207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80C26"/>
    <w:multiLevelType w:val="hybridMultilevel"/>
    <w:tmpl w:val="CB588A5C"/>
    <w:lvl w:ilvl="0" w:tplc="B9A6C4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D4467"/>
    <w:multiLevelType w:val="hybridMultilevel"/>
    <w:tmpl w:val="69F43566"/>
    <w:lvl w:ilvl="0" w:tplc="A00C85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320F5"/>
    <w:rsid w:val="00032ABE"/>
    <w:rsid w:val="00D3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20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HP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2024-11-21T08:17:00Z</dcterms:created>
  <dcterms:modified xsi:type="dcterms:W3CDTF">2024-11-21T08:22:00Z</dcterms:modified>
</cp:coreProperties>
</file>