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activity: </w:t>
      </w:r>
      <w:r>
        <w:rPr>
          <w:rFonts w:ascii="Times New Roman" w:eastAsia="Times New Roman" w:hAnsi="Times New Roman" w:cs="Times New Roman"/>
          <w:sz w:val="24"/>
          <w:szCs w:val="24"/>
        </w:rPr>
        <w:t>Programme of Chief Minister</w:t>
      </w:r>
    </w:p>
    <w:p w:rsidR="008E0FFD" w:rsidRDefault="0050318D">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Category: </w:t>
      </w:r>
      <w:r>
        <w:rPr>
          <w:rFonts w:ascii="Times New Roman" w:eastAsia="Times New Roman" w:hAnsi="Times New Roman" w:cs="Times New Roman"/>
          <w:sz w:val="24"/>
          <w:szCs w:val="24"/>
        </w:rPr>
        <w:t>Student’s Activity</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Organising unit: </w:t>
      </w:r>
      <w:r>
        <w:rPr>
          <w:rFonts w:ascii="Times New Roman" w:eastAsia="Times New Roman" w:hAnsi="Times New Roman" w:cs="Times New Roman"/>
          <w:sz w:val="24"/>
          <w:szCs w:val="24"/>
        </w:rPr>
        <w:t>West Bengal State Government</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10.05.23</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8:00 A.M onwards</w:t>
      </w:r>
    </w:p>
    <w:p w:rsidR="008E0FFD" w:rsidRDefault="005031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Venue: </w:t>
      </w:r>
      <w:r>
        <w:rPr>
          <w:rFonts w:ascii="Times New Roman" w:eastAsia="Times New Roman" w:hAnsi="Times New Roman" w:cs="Times New Roman"/>
          <w:sz w:val="24"/>
          <w:szCs w:val="24"/>
        </w:rPr>
        <w:t>Gangasagar Mela Ground</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resource person/s (with designation):  </w:t>
      </w:r>
      <w:r>
        <w:rPr>
          <w:rFonts w:ascii="Times New Roman" w:eastAsia="Times New Roman" w:hAnsi="Times New Roman" w:cs="Times New Roman"/>
          <w:sz w:val="24"/>
          <w:szCs w:val="24"/>
        </w:rPr>
        <w:t>N/A</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participants: </w:t>
      </w:r>
      <w:r>
        <w:rPr>
          <w:rFonts w:ascii="Times New Roman" w:eastAsia="Times New Roman" w:hAnsi="Times New Roman" w:cs="Times New Roman"/>
          <w:sz w:val="24"/>
          <w:szCs w:val="24"/>
        </w:rPr>
        <w:t>15</w:t>
      </w:r>
    </w:p>
    <w:p w:rsidR="008E0FFD" w:rsidRDefault="005031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Brief description of the event: </w:t>
      </w:r>
    </w:p>
    <w:p w:rsidR="008E0FFD" w:rsidRDefault="0050318D">
      <w:pPr>
        <w:rPr>
          <w:rFonts w:ascii="Times New Roman" w:eastAsia="Times New Roman" w:hAnsi="Times New Roman" w:cs="Times New Roman"/>
          <w:sz w:val="24"/>
          <w:szCs w:val="24"/>
        </w:rPr>
      </w:pPr>
      <w:r>
        <w:rPr>
          <w:rFonts w:ascii="Times New Roman" w:eastAsia="Times New Roman" w:hAnsi="Times New Roman" w:cs="Times New Roman"/>
          <w:sz w:val="24"/>
          <w:szCs w:val="24"/>
        </w:rPr>
        <w:t>Fifteen NSS volunteers of RKSMVV were present at Ganga Sagar Mela ground and have worked with Red Cross Society. Dr. Sanghamitra Mukherjee PO, NSS was in charge of Medical Cell there. They gave OR</w:t>
      </w:r>
      <w:r>
        <w:rPr>
          <w:rFonts w:ascii="Times New Roman" w:eastAsia="Times New Roman" w:hAnsi="Times New Roman" w:cs="Times New Roman"/>
          <w:sz w:val="24"/>
          <w:szCs w:val="24"/>
        </w:rPr>
        <w:t>S to people suffering from heatwave.</w:t>
      </w:r>
    </w:p>
    <w:p w:rsidR="008E0FFD" w:rsidRDefault="005031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Outcome:</w:t>
      </w:r>
      <w:r>
        <w:rPr>
          <w:rFonts w:ascii="Times New Roman" w:eastAsia="Times New Roman" w:hAnsi="Times New Roman" w:cs="Times New Roman"/>
          <w:sz w:val="24"/>
          <w:szCs w:val="24"/>
        </w:rPr>
        <w:t xml:space="preserve"> </w:t>
      </w:r>
    </w:p>
    <w:p w:rsidR="008E0FFD" w:rsidRDefault="0050318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of students in medical camps can lead to increased awareness about health issues, improved understanding of medical practices, and a sense of community service. It provides valuable hands-on expe</w:t>
      </w:r>
      <w:r>
        <w:rPr>
          <w:rFonts w:ascii="Times New Roman" w:eastAsia="Times New Roman" w:hAnsi="Times New Roman" w:cs="Times New Roman"/>
          <w:sz w:val="24"/>
          <w:szCs w:val="24"/>
        </w:rPr>
        <w:t>rience, fostering empathy and a potential interest in healthcare careers. Additionally, it contributes to the well-being of the community by offering healthcare services to those in need.</w:t>
      </w:r>
    </w:p>
    <w:p w:rsidR="008E0FFD" w:rsidRDefault="008E0FFD">
      <w:pPr>
        <w:rPr>
          <w:b/>
          <w:sz w:val="24"/>
          <w:szCs w:val="24"/>
        </w:rPr>
      </w:pPr>
    </w:p>
    <w:p w:rsidR="008E0FFD" w:rsidRDefault="0050318D">
      <w:pPr>
        <w:rPr>
          <w:b/>
          <w:sz w:val="24"/>
          <w:szCs w:val="24"/>
        </w:rPr>
      </w:pPr>
      <w:r>
        <w:rPr>
          <w:noProof/>
          <w:lang w:val="en-US"/>
        </w:rPr>
        <w:drawing>
          <wp:inline distT="0" distB="0" distL="0" distR="0">
            <wp:extent cx="1905000" cy="3075940"/>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05000" cy="3075940"/>
                    </a:xfrm>
                    <a:prstGeom prst="rect">
                      <a:avLst/>
                    </a:prstGeom>
                    <a:ln/>
                  </pic:spPr>
                </pic:pic>
              </a:graphicData>
            </a:graphic>
          </wp:inline>
        </w:drawing>
      </w:r>
      <w:r>
        <w:t xml:space="preserve"> </w:t>
      </w:r>
      <w:r>
        <w:rPr>
          <w:noProof/>
          <w:lang w:val="en-US"/>
        </w:rPr>
        <w:drawing>
          <wp:inline distT="0" distB="0" distL="0" distR="0">
            <wp:extent cx="1912620" cy="3086100"/>
            <wp:effectExtent l="0" t="0" r="0" b="0"/>
            <wp:docPr id="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912620" cy="3086100"/>
                    </a:xfrm>
                    <a:prstGeom prst="rect">
                      <a:avLst/>
                    </a:prstGeom>
                    <a:ln/>
                  </pic:spPr>
                </pic:pic>
              </a:graphicData>
            </a:graphic>
          </wp:inline>
        </w:drawing>
      </w:r>
      <w:r>
        <w:t xml:space="preserve"> </w:t>
      </w:r>
      <w:r>
        <w:rPr>
          <w:noProof/>
          <w:lang w:val="en-US"/>
        </w:rPr>
        <w:drawing>
          <wp:inline distT="0" distB="0" distL="0" distR="0">
            <wp:extent cx="1889760" cy="3111500"/>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89760" cy="3111500"/>
                    </a:xfrm>
                    <a:prstGeom prst="rect">
                      <a:avLst/>
                    </a:prstGeom>
                    <a:ln/>
                  </pic:spPr>
                </pic:pic>
              </a:graphicData>
            </a:graphic>
          </wp:inline>
        </w:drawing>
      </w:r>
    </w:p>
    <w:sectPr w:rsidR="008E0FFD" w:rsidSect="008E0FFD">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E0FFD"/>
    <w:rsid w:val="0050318D"/>
    <w:rsid w:val="008E0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FD"/>
  </w:style>
  <w:style w:type="paragraph" w:styleId="Heading1">
    <w:name w:val="heading 1"/>
    <w:basedOn w:val="normal0"/>
    <w:next w:val="normal0"/>
    <w:rsid w:val="008E0FFD"/>
    <w:pPr>
      <w:keepNext/>
      <w:keepLines/>
      <w:spacing w:before="480" w:after="120"/>
      <w:outlineLvl w:val="0"/>
    </w:pPr>
    <w:rPr>
      <w:b/>
      <w:sz w:val="48"/>
      <w:szCs w:val="48"/>
    </w:rPr>
  </w:style>
  <w:style w:type="paragraph" w:styleId="Heading2">
    <w:name w:val="heading 2"/>
    <w:basedOn w:val="normal0"/>
    <w:next w:val="normal0"/>
    <w:rsid w:val="008E0FFD"/>
    <w:pPr>
      <w:keepNext/>
      <w:keepLines/>
      <w:spacing w:before="360" w:after="80"/>
      <w:outlineLvl w:val="1"/>
    </w:pPr>
    <w:rPr>
      <w:b/>
      <w:sz w:val="36"/>
      <w:szCs w:val="36"/>
    </w:rPr>
  </w:style>
  <w:style w:type="paragraph" w:styleId="Heading3">
    <w:name w:val="heading 3"/>
    <w:basedOn w:val="normal0"/>
    <w:next w:val="normal0"/>
    <w:rsid w:val="008E0FFD"/>
    <w:pPr>
      <w:keepNext/>
      <w:keepLines/>
      <w:spacing w:before="280" w:after="80"/>
      <w:outlineLvl w:val="2"/>
    </w:pPr>
    <w:rPr>
      <w:b/>
      <w:sz w:val="28"/>
      <w:szCs w:val="28"/>
    </w:rPr>
  </w:style>
  <w:style w:type="paragraph" w:styleId="Heading4">
    <w:name w:val="heading 4"/>
    <w:basedOn w:val="normal0"/>
    <w:next w:val="normal0"/>
    <w:rsid w:val="008E0FFD"/>
    <w:pPr>
      <w:keepNext/>
      <w:keepLines/>
      <w:spacing w:before="240" w:after="40"/>
      <w:outlineLvl w:val="3"/>
    </w:pPr>
    <w:rPr>
      <w:b/>
      <w:sz w:val="24"/>
      <w:szCs w:val="24"/>
    </w:rPr>
  </w:style>
  <w:style w:type="paragraph" w:styleId="Heading5">
    <w:name w:val="heading 5"/>
    <w:basedOn w:val="normal0"/>
    <w:next w:val="normal0"/>
    <w:rsid w:val="008E0FFD"/>
    <w:pPr>
      <w:keepNext/>
      <w:keepLines/>
      <w:spacing w:before="220" w:after="40"/>
      <w:outlineLvl w:val="4"/>
    </w:pPr>
    <w:rPr>
      <w:b/>
    </w:rPr>
  </w:style>
  <w:style w:type="paragraph" w:styleId="Heading6">
    <w:name w:val="heading 6"/>
    <w:basedOn w:val="normal0"/>
    <w:next w:val="normal0"/>
    <w:rsid w:val="008E0F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0FFD"/>
  </w:style>
  <w:style w:type="paragraph" w:styleId="Title">
    <w:name w:val="Title"/>
    <w:basedOn w:val="normal0"/>
    <w:next w:val="normal0"/>
    <w:rsid w:val="008E0FFD"/>
    <w:pPr>
      <w:keepNext/>
      <w:keepLines/>
      <w:spacing w:before="480" w:after="120"/>
    </w:pPr>
    <w:rPr>
      <w:b/>
      <w:sz w:val="72"/>
      <w:szCs w:val="72"/>
    </w:rPr>
  </w:style>
  <w:style w:type="paragraph" w:styleId="Subtitle">
    <w:name w:val="Subtitle"/>
    <w:basedOn w:val="Normal"/>
    <w:next w:val="Normal"/>
    <w:rsid w:val="008E0F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H8ExpT6CuyhJA8iVHtkamlMt1g==">CgMxLjAyCGguZ2pkZ3hzOAByITFBS1M0cDFpcnVDZzRTV19nbmV0a0x3SWZyTkFlV1A4dw==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Upasana Karmakar</dc:creator>
  <cp:lastModifiedBy>USER</cp:lastModifiedBy>
  <cp:revision>2</cp:revision>
  <dcterms:created xsi:type="dcterms:W3CDTF">2024-03-21T10:07:00Z</dcterms:created>
  <dcterms:modified xsi:type="dcterms:W3CDTF">2024-03-21T10:07:00Z</dcterms:modified>
</cp:coreProperties>
</file>