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How to Crack the Entrance Exam for International University </w:t>
      </w:r>
    </w:p>
    <w:p w:rsidR="00000000" w:rsidDel="00000000" w:rsidP="00000000" w:rsidRDefault="00000000" w:rsidRPr="00000000" w14:paraId="00000002">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Seminar </w:t>
      </w:r>
    </w:p>
    <w:p w:rsidR="00000000" w:rsidDel="00000000" w:rsidP="00000000" w:rsidRDefault="00000000" w:rsidRPr="00000000" w14:paraId="00000003">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How to Crack the Entrance Exam for International University </w:t>
      </w:r>
    </w:p>
    <w:p w:rsidR="00000000" w:rsidDel="00000000" w:rsidP="00000000" w:rsidRDefault="00000000" w:rsidRPr="00000000" w14:paraId="00000004">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Geography, Ramakrishna Sarada Mission Vivekananda Vidyabhavan</w:t>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10.11.2022</w:t>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12:30 PM</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Room No. 8, RKSMVV</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40</w:t>
      </w:r>
    </w:p>
    <w:p w:rsidR="00000000" w:rsidDel="00000000" w:rsidP="00000000" w:rsidRDefault="00000000" w:rsidRPr="00000000" w14:paraId="00000009">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p>
    <w:p w:rsidR="00000000" w:rsidDel="00000000" w:rsidP="00000000" w:rsidRDefault="00000000" w:rsidRPr="00000000" w14:paraId="0000000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Mou Garai (M.Sc in Geoinformatics from Pune Symbiosis)</w:t>
      </w:r>
    </w:p>
    <w:p w:rsidR="00000000" w:rsidDel="00000000" w:rsidP="00000000" w:rsidRDefault="00000000" w:rsidRPr="00000000" w14:paraId="0000000B">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Koushiki Ghoshal (M.Sc in Geoinformatics from Pune Symbiosis)</w:t>
      </w:r>
    </w:p>
    <w:p w:rsidR="00000000" w:rsidDel="00000000" w:rsidP="00000000" w:rsidRDefault="00000000" w:rsidRPr="00000000" w14:paraId="0000000C">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Anwesha Saha (M.Sc in Geoinformatics from Pune Symbiosis)</w:t>
      </w:r>
    </w:p>
    <w:p w:rsidR="00000000" w:rsidDel="00000000" w:rsidP="00000000" w:rsidRDefault="00000000" w:rsidRPr="00000000" w14:paraId="0000000D">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Antara De (M.Sc in Geoinformatics from Pune Symbiosis)</w:t>
      </w:r>
    </w:p>
    <w:p w:rsidR="00000000" w:rsidDel="00000000" w:rsidP="00000000" w:rsidRDefault="00000000" w:rsidRPr="00000000" w14:paraId="0000000E">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and Outcome:</w:t>
      </w:r>
    </w:p>
    <w:p w:rsidR="00000000" w:rsidDel="00000000" w:rsidP="00000000" w:rsidRDefault="00000000" w:rsidRPr="00000000" w14:paraId="0000000F">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was organized by the Department of Geography, RKSMVV on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2022. In this event, previous years’ students of our college who have completed M.Sc. in Geoinformatics from Pune Symbiosis,  gave advice and shared their experiences with the present students about management of their journey through life, learning and work management. </w:t>
      </w:r>
    </w:p>
    <w:p w:rsidR="00000000" w:rsidDel="00000000" w:rsidP="00000000" w:rsidRDefault="00000000" w:rsidRPr="00000000" w14:paraId="00000010">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The students gained knowledge about the experiences of University life and how to apply for different Universities after graduating. The event helped students by discussing different issues on ways to succeed in the entrance examination for International University. </w:t>
      </w:r>
    </w:p>
    <w:p w:rsidR="00000000" w:rsidDel="00000000" w:rsidP="00000000" w:rsidRDefault="00000000" w:rsidRPr="00000000" w14:paraId="00000011">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25819" cy="2945131"/>
            <wp:effectExtent b="0" l="0" r="0" t="0"/>
            <wp:docPr descr="D:\Cr-5 Career Counselling (2)\Career Counselling by Geo Alumni\IMG-20221110-WA0029.jpg" id="63" name="image1.jpg"/>
            <a:graphic>
              <a:graphicData uri="http://schemas.openxmlformats.org/drawingml/2006/picture">
                <pic:pic>
                  <pic:nvPicPr>
                    <pic:cNvPr descr="D:\Cr-5 Career Counselling (2)\Career Counselling by Geo Alumni\IMG-20221110-WA0029.jpg" id="0" name="image1.jpg"/>
                    <pic:cNvPicPr preferRelativeResize="0"/>
                  </pic:nvPicPr>
                  <pic:blipFill>
                    <a:blip r:embed="rId7"/>
                    <a:srcRect b="0" l="0" r="0" t="0"/>
                    <a:stretch>
                      <a:fillRect/>
                    </a:stretch>
                  </pic:blipFill>
                  <pic:spPr>
                    <a:xfrm>
                      <a:off x="0" y="0"/>
                      <a:ext cx="3925819" cy="294513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01782" cy="2927099"/>
            <wp:effectExtent b="0" l="0" r="0" t="0"/>
            <wp:docPr descr="D:\Cr-5 Career Counselling (2)\Career Counselling by Geo Alumni\IMG-20221110-WA0030.jpg" id="64" name="image2.jpg"/>
            <a:graphic>
              <a:graphicData uri="http://schemas.openxmlformats.org/drawingml/2006/picture">
                <pic:pic>
                  <pic:nvPicPr>
                    <pic:cNvPr descr="D:\Cr-5 Career Counselling (2)\Career Counselling by Geo Alumni\IMG-20221110-WA0030.jpg" id="0" name="image2.jpg"/>
                    <pic:cNvPicPr preferRelativeResize="0"/>
                  </pic:nvPicPr>
                  <pic:blipFill>
                    <a:blip r:embed="rId8"/>
                    <a:srcRect b="0" l="0" r="0" t="0"/>
                    <a:stretch>
                      <a:fillRect/>
                    </a:stretch>
                  </pic:blipFill>
                  <pic:spPr>
                    <a:xfrm>
                      <a:off x="0" y="0"/>
                      <a:ext cx="3901782" cy="2927099"/>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6C4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60FD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0FD1"/>
    <w:rPr>
      <w:rFonts w:ascii="Tahoma" w:cs="Tahoma" w:hAnsi="Tahoma"/>
      <w:sz w:val="16"/>
      <w:szCs w:val="16"/>
    </w:rPr>
  </w:style>
  <w:style w:type="paragraph" w:styleId="NormalWeb">
    <w:name w:val="Normal (Web)"/>
    <w:basedOn w:val="Normal"/>
    <w:uiPriority w:val="99"/>
    <w:semiHidden w:val="1"/>
    <w:unhideWhenUsed w:val="1"/>
    <w:rsid w:val="0060750B"/>
    <w:pPr>
      <w:spacing w:after="100" w:afterAutospacing="1" w:before="100" w:beforeAutospacing="1" w:line="240" w:lineRule="auto"/>
    </w:pPr>
    <w:rPr>
      <w:rFonts w:ascii="Times New Roman" w:cs="Times New Roman" w:eastAsia="Times New Roman" w:hAnsi="Times New Roman"/>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A1aNLq4VFwqFJG0/kHgHeh1qQw==">CgMxLjA4AHIhMTg0RzJ0QmJ2a0JJZVJvdVJKdURXWEQwejN3bnZyMEhL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2024-02-01T07:06:00Z</dcterms:created>
  <dc:creator>Mithun</dc:creator>
</cp:coreProperties>
</file>