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of the event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M.K. Gandhi: His Ideas on Principles of Social Regeneration and Basic Education</w:t>
      </w:r>
    </w:p>
    <w:p w:rsidR="00000000" w:rsidDel="00000000" w:rsidP="00000000" w:rsidRDefault="00000000" w:rsidRPr="00000000" w14:paraId="0000000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Category</w:t>
      </w:r>
      <w:r w:rsidDel="00000000" w:rsidR="00000000" w:rsidRPr="00000000">
        <w:rPr>
          <w:rFonts w:ascii="Times New Roman" w:cs="Times New Roman" w:eastAsia="Times New Roman" w:hAnsi="Times New Roman"/>
          <w:sz w:val="24"/>
          <w:szCs w:val="24"/>
          <w:rtl w:val="0"/>
        </w:rPr>
        <w:t xml:space="preserve">: Online National Students’ Seminar </w:t>
      </w:r>
    </w:p>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Organising Unit: </w:t>
      </w:r>
      <w:r w:rsidDel="00000000" w:rsidR="00000000" w:rsidRPr="00000000">
        <w:rPr>
          <w:rFonts w:ascii="Times New Roman" w:cs="Times New Roman" w:eastAsia="Times New Roman" w:hAnsi="Times New Roman"/>
          <w:sz w:val="24"/>
          <w:szCs w:val="24"/>
          <w:rtl w:val="0"/>
        </w:rPr>
        <w:t xml:space="preserve">Department of History, Netaji Subhas Open University and in association with the Departments of Human Rights and Philosophy, in collaboration with NSOU Centre for Social Studies </w:t>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 17th November 2022</w:t>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Time</w:t>
      </w:r>
      <w:r w:rsidDel="00000000" w:rsidR="00000000" w:rsidRPr="00000000">
        <w:rPr>
          <w:rFonts w:ascii="Times New Roman" w:cs="Times New Roman" w:eastAsia="Times New Roman" w:hAnsi="Times New Roman"/>
          <w:sz w:val="24"/>
          <w:szCs w:val="24"/>
          <w:rtl w:val="0"/>
        </w:rPr>
        <w:t xml:space="preserve">: 12 Noon to 3 pm </w:t>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Venue</w:t>
      </w:r>
      <w:r w:rsidDel="00000000" w:rsidR="00000000" w:rsidRPr="00000000">
        <w:rPr>
          <w:rFonts w:ascii="Times New Roman" w:cs="Times New Roman" w:eastAsia="Times New Roman" w:hAnsi="Times New Roman"/>
          <w:sz w:val="24"/>
          <w:szCs w:val="24"/>
          <w:rtl w:val="0"/>
        </w:rPr>
        <w:t xml:space="preserve">: Audio-Visual Room </w:t>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Number of resource persons:</w:t>
      </w:r>
      <w:r w:rsidDel="00000000" w:rsidR="00000000" w:rsidRPr="00000000">
        <w:rPr>
          <w:rFonts w:ascii="Times New Roman" w:cs="Times New Roman" w:eastAsia="Times New Roman" w:hAnsi="Times New Roman"/>
          <w:sz w:val="24"/>
          <w:szCs w:val="24"/>
          <w:rtl w:val="0"/>
        </w:rPr>
        <w:t xml:space="preserve"> 2</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41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 of the Resource Person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720" w:right="418" w:hanging="360"/>
        <w:jc w:val="both"/>
        <w:rPr>
          <w:i w:val="0"/>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Ritu Mathur (Mitra), Associate Professor of History, School of Social Sciences, Netaji Subhas Open University</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720" w:right="418" w:hanging="360"/>
        <w:jc w:val="both"/>
        <w:rPr>
          <w:i w:val="0"/>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Ms. Debarati Banerjee, Associate Professor in History, School of Social Sciences</w:t>
      </w:r>
      <w:r w:rsidDel="00000000" w:rsidR="00000000" w:rsidRPr="00000000">
        <w:rPr>
          <w:rFonts w:ascii="Arial" w:cs="Arial" w:eastAsia="Arial" w:hAnsi="Arial"/>
          <w:b w:val="1"/>
          <w:i w:val="0"/>
          <w:smallCaps w:val="0"/>
          <w:strike w:val="0"/>
          <w:color w:val="000000"/>
          <w:sz w:val="21"/>
          <w:szCs w:val="21"/>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NSOU (Contractual)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418"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418"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Number of the Participants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150</w:t>
      </w:r>
    </w:p>
    <w:p w:rsidR="00000000" w:rsidDel="00000000" w:rsidP="00000000" w:rsidRDefault="00000000" w:rsidRPr="00000000" w14:paraId="0000000D">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Brief Description</w:t>
      </w:r>
      <w:r w:rsidDel="00000000" w:rsidR="00000000" w:rsidRPr="00000000">
        <w:rPr>
          <w:rFonts w:ascii="Times New Roman" w:cs="Times New Roman" w:eastAsia="Times New Roman" w:hAnsi="Times New Roman"/>
          <w:sz w:val="24"/>
          <w:szCs w:val="24"/>
          <w:rtl w:val="0"/>
        </w:rPr>
        <w:t xml:space="preserve">: This jointly held online National was organized for the students at both UG and PG Levels and conducted by Professors Mathur (Mitra) and Banerjee on behalf of </w:t>
      </w:r>
      <w:r w:rsidDel="00000000" w:rsidR="00000000" w:rsidRPr="00000000">
        <w:rPr>
          <w:rFonts w:ascii="Times New Roman" w:cs="Times New Roman" w:eastAsia="Times New Roman" w:hAnsi="Times New Roman"/>
          <w:i w:val="0"/>
          <w:sz w:val="24"/>
          <w:szCs w:val="24"/>
          <w:highlight w:val="white"/>
          <w:rtl w:val="0"/>
        </w:rPr>
        <w:t xml:space="preserve">NSOU, Kolkata on different aspects of social regenerative ideas of M</w:t>
      </w:r>
      <w:r w:rsidDel="00000000" w:rsidR="00000000" w:rsidRPr="00000000">
        <w:rPr>
          <w:rFonts w:ascii="Times New Roman" w:cs="Times New Roman" w:eastAsia="Times New Roman" w:hAnsi="Times New Roman"/>
          <w:sz w:val="24"/>
          <w:szCs w:val="24"/>
          <w:rtl w:val="0"/>
        </w:rPr>
        <w:t xml:space="preserve">.K. Gandhi</w:t>
      </w:r>
    </w:p>
    <w:p w:rsidR="00000000" w:rsidDel="00000000" w:rsidP="00000000" w:rsidRDefault="00000000" w:rsidRPr="00000000" w14:paraId="0000000F">
      <w:pPr>
        <w:jc w:val="both"/>
        <w:rPr>
          <w:rFonts w:ascii="Open Sans" w:cs="Open Sans" w:eastAsia="Open Sans" w:hAnsi="Open Sans"/>
          <w:color w:val="333333"/>
          <w:highlight w:val="white"/>
        </w:rPr>
      </w:pPr>
      <w:r w:rsidDel="00000000" w:rsidR="00000000" w:rsidRPr="00000000">
        <w:rPr>
          <w:rFonts w:ascii="Times New Roman" w:cs="Times New Roman" w:eastAsia="Times New Roman" w:hAnsi="Times New Roman"/>
          <w:b w:val="1"/>
          <w:sz w:val="24"/>
          <w:szCs w:val="24"/>
          <w:rtl w:val="0"/>
        </w:rPr>
        <w:t xml:space="preserve">Programme Outcome</w:t>
      </w:r>
      <w:r w:rsidDel="00000000" w:rsidR="00000000" w:rsidRPr="00000000">
        <w:rPr>
          <w:rFonts w:ascii="Times New Roman" w:cs="Times New Roman" w:eastAsia="Times New Roman" w:hAnsi="Times New Roman"/>
          <w:sz w:val="24"/>
          <w:szCs w:val="24"/>
          <w:rtl w:val="0"/>
        </w:rPr>
        <w:t xml:space="preserve">: This event encouraged the students to conduct more in-depth research on the </w:t>
      </w:r>
      <w:r w:rsidDel="00000000" w:rsidR="00000000" w:rsidRPr="00000000">
        <w:rPr>
          <w:rFonts w:ascii="Times New Roman" w:cs="Times New Roman" w:eastAsia="Times New Roman" w:hAnsi="Times New Roman"/>
          <w:i w:val="1"/>
          <w:sz w:val="24"/>
          <w:szCs w:val="24"/>
          <w:rtl w:val="0"/>
        </w:rPr>
        <w:t xml:space="preserve">iconic</w:t>
      </w:r>
      <w:r w:rsidDel="00000000" w:rsidR="00000000" w:rsidRPr="00000000">
        <w:rPr>
          <w:rFonts w:ascii="Times New Roman" w:cs="Times New Roman" w:eastAsia="Times New Roman" w:hAnsi="Times New Roman"/>
          <w:sz w:val="24"/>
          <w:szCs w:val="24"/>
          <w:rtl w:val="0"/>
        </w:rPr>
        <w:t xml:space="preserve"> and debated figure of the Indian national movement in diverse fields apart from the more known Non-Violence/ Satyagraha. They took a pitch on Khadi and its relevance in the contemporary economy. M.K. Gandhi’s conceptualization of gender was also taken up and the issue of feminization of politics came up. This helped the UG students to explore and learn the methodologies of research.    </w:t>
      </w: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Flyer</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4710561" cy="3672005"/>
            <wp:effectExtent b="0" l="0" r="0" t="0"/>
            <wp:docPr id="1517864170" name="image5.jpg"/>
            <a:graphic>
              <a:graphicData uri="http://schemas.openxmlformats.org/drawingml/2006/picture">
                <pic:pic>
                  <pic:nvPicPr>
                    <pic:cNvPr id="0" name="image5.jpg"/>
                    <pic:cNvPicPr preferRelativeResize="0"/>
                  </pic:nvPicPr>
                  <pic:blipFill>
                    <a:blip r:embed="rId7"/>
                    <a:srcRect b="0" l="0" r="0" t="0"/>
                    <a:stretch>
                      <a:fillRect/>
                    </a:stretch>
                  </pic:blipFill>
                  <pic:spPr>
                    <a:xfrm>
                      <a:off x="0" y="0"/>
                      <a:ext cx="4710561" cy="3672005"/>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Geo-Tagged Photos</w:t>
      </w:r>
    </w:p>
    <w:p w:rsidR="00000000" w:rsidDel="00000000" w:rsidP="00000000" w:rsidRDefault="00000000" w:rsidRPr="00000000" w14:paraId="0000001C">
      <w:pPr>
        <w:jc w:val="both"/>
        <w:rPr>
          <w:rFonts w:ascii="Times New Roman" w:cs="Times New Roman" w:eastAsia="Times New Roman" w:hAnsi="Times New Roman"/>
          <w:b w:val="1"/>
          <w:sz w:val="24"/>
          <w:szCs w:val="24"/>
        </w:rPr>
      </w:pPr>
      <w:r w:rsidDel="00000000" w:rsidR="00000000" w:rsidRPr="00000000">
        <w:rPr/>
        <w:drawing>
          <wp:inline distB="0" distT="0" distL="0" distR="0">
            <wp:extent cx="5731510" cy="3797935"/>
            <wp:effectExtent b="0" l="0" r="0" t="0"/>
            <wp:docPr id="151786417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5731510" cy="3797935"/>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drawing>
          <wp:inline distB="0" distT="0" distL="0" distR="0">
            <wp:extent cx="2747963" cy="3143250"/>
            <wp:effectExtent b="0" l="0" r="0" t="0"/>
            <wp:docPr id="1517864171"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a:off x="0" y="0"/>
                      <a:ext cx="2747963" cy="3143250"/>
                    </a:xfrm>
                    <a:prstGeom prst="rect"/>
                    <a:ln/>
                  </pic:spPr>
                </pic:pic>
              </a:graphicData>
            </a:graphic>
          </wp:inline>
        </w:drawing>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Pr>
        <w:drawing>
          <wp:inline distB="0" distT="0" distL="0" distR="0">
            <wp:extent cx="2752725" cy="3109913"/>
            <wp:effectExtent b="0" l="0" r="0" t="0"/>
            <wp:docPr id="1517864169"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2752725" cy="3109913"/>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462588" cy="4066470"/>
            <wp:effectExtent b="0" l="0" r="0" t="0"/>
            <wp:docPr id="1517864173" name="image3.jpg"/>
            <a:graphic>
              <a:graphicData uri="http://schemas.openxmlformats.org/drawingml/2006/picture">
                <pic:pic>
                  <pic:nvPicPr>
                    <pic:cNvPr id="0" name="image3.jpg"/>
                    <pic:cNvPicPr preferRelativeResize="0"/>
                  </pic:nvPicPr>
                  <pic:blipFill>
                    <a:blip r:embed="rId11"/>
                    <a:srcRect b="0" l="0" r="0" t="0"/>
                    <a:stretch>
                      <a:fillRect/>
                    </a:stretch>
                  </pic:blipFill>
                  <pic:spPr>
                    <a:xfrm>
                      <a:off x="0" y="0"/>
                      <a:ext cx="5462588" cy="4066470"/>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B33A7"/>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InsideAddressName" w:customStyle="1">
    <w:name w:val="Inside Address Name"/>
    <w:basedOn w:val="Normal"/>
    <w:rsid w:val="009B33A7"/>
    <w:pPr>
      <w:spacing w:after="0" w:line="240" w:lineRule="auto"/>
    </w:pPr>
    <w:rPr>
      <w:rFonts w:ascii="Times New Roman" w:cs="Times New Roman" w:eastAsia="Times New Roman" w:hAnsi="Times New Roman"/>
      <w:kern w:val="0"/>
      <w:sz w:val="24"/>
      <w:szCs w:val="24"/>
      <w:lang w:val="en-US"/>
    </w:rPr>
  </w:style>
  <w:style w:type="character" w:styleId="Emphasis">
    <w:name w:val="Emphasis"/>
    <w:basedOn w:val="DefaultParagraphFont"/>
    <w:uiPriority w:val="20"/>
    <w:qFormat w:val="1"/>
    <w:rsid w:val="00672537"/>
    <w:rPr>
      <w:i w:val="1"/>
      <w:iCs w:val="1"/>
    </w:rPr>
  </w:style>
  <w:style w:type="paragraph" w:styleId="NormalWeb">
    <w:name w:val="Normal (Web)"/>
    <w:basedOn w:val="Normal"/>
    <w:uiPriority w:val="99"/>
    <w:semiHidden w:val="1"/>
    <w:unhideWhenUsed w:val="1"/>
    <w:rsid w:val="00F60ED2"/>
    <w:pPr>
      <w:spacing w:after="100" w:afterAutospacing="1" w:before="100" w:beforeAutospacing="1" w:line="240" w:lineRule="auto"/>
    </w:pPr>
    <w:rPr>
      <w:rFonts w:ascii="Times New Roman" w:cs="Times New Roman" w:eastAsia="Times New Roman" w:hAnsi="Times New Roman"/>
      <w:kern w:val="0"/>
      <w:sz w:val="24"/>
      <w:szCs w:val="24"/>
      <w:lang w:eastAsia="en-I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jpg"/><Relationship Id="rId10" Type="http://schemas.openxmlformats.org/officeDocument/2006/relationships/image" Target="media/image1.jpg"/><Relationship Id="rId9" Type="http://schemas.openxmlformats.org/officeDocument/2006/relationships/image" Target="media/image4.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jp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ip1U48mpnVUr6twzHzpermn8iQ==">CgMxLjA4AHIhMUFaQ1J3d19HUUNiUnlSTzF2eHAwd3dWTndrOE1KVWZF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2023-09-22T06:31:00Z</dcterms:created>
  <dc:creator>KC_SM</dc:creator>
</cp:coreProperties>
</file>