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D9" w:rsidRDefault="005371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Name of activity: </w:t>
      </w:r>
      <w:r>
        <w:rPr>
          <w:rFonts w:ascii="Times New Roman" w:eastAsia="Times New Roman" w:hAnsi="Times New Roman" w:cs="Times New Roman"/>
        </w:rPr>
        <w:t>Workshop on ‘Adolescence: The Stormy Phase of development’</w:t>
      </w:r>
    </w:p>
    <w:p w:rsidR="00F272D9" w:rsidRDefault="005371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Category: </w:t>
      </w:r>
      <w:r>
        <w:rPr>
          <w:rFonts w:ascii="Times New Roman" w:eastAsia="Times New Roman" w:hAnsi="Times New Roman" w:cs="Times New Roman"/>
        </w:rPr>
        <w:t>Workshop</w:t>
      </w:r>
    </w:p>
    <w:p w:rsidR="00F272D9" w:rsidRDefault="005371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Topic: </w:t>
      </w:r>
      <w:r>
        <w:rPr>
          <w:rFonts w:ascii="Times New Roman" w:eastAsia="Times New Roman" w:hAnsi="Times New Roman" w:cs="Times New Roman"/>
        </w:rPr>
        <w:t xml:space="preserve"> Adolescence- Stormy phase of development </w:t>
      </w:r>
    </w:p>
    <w:p w:rsidR="00F272D9" w:rsidRDefault="005371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Organising unit:</w:t>
      </w:r>
      <w:r>
        <w:rPr>
          <w:rFonts w:ascii="Times New Roman" w:eastAsia="Times New Roman" w:hAnsi="Times New Roman" w:cs="Times New Roman"/>
        </w:rPr>
        <w:t xml:space="preserve"> Psychological counselling</w:t>
      </w:r>
    </w:p>
    <w:p w:rsidR="00F272D9" w:rsidRDefault="005371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Date: 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May, 2023</w:t>
      </w:r>
    </w:p>
    <w:p w:rsidR="00F272D9" w:rsidRDefault="005371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Time: </w:t>
      </w:r>
      <w:r>
        <w:rPr>
          <w:rFonts w:ascii="Times New Roman" w:eastAsia="Times New Roman" w:hAnsi="Times New Roman" w:cs="Times New Roman"/>
        </w:rPr>
        <w:t>10:30 am onwards</w:t>
      </w:r>
    </w:p>
    <w:p w:rsidR="00F272D9" w:rsidRDefault="005371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Venue:</w:t>
      </w:r>
      <w:r>
        <w:rPr>
          <w:rFonts w:ascii="Times New Roman" w:eastAsia="Times New Roman" w:hAnsi="Times New Roman" w:cs="Times New Roman"/>
        </w:rPr>
        <w:t xml:space="preserve"> Room no- 32</w:t>
      </w:r>
    </w:p>
    <w:p w:rsidR="00F272D9" w:rsidRDefault="0053718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Name of resource person/s (with designation): </w:t>
      </w:r>
      <w:r>
        <w:rPr>
          <w:rFonts w:ascii="Times New Roman" w:eastAsia="Times New Roman" w:hAnsi="Times New Roman" w:cs="Times New Roman"/>
          <w:color w:val="000000"/>
        </w:rPr>
        <w:t xml:space="preserve">Dr. Payel Talukdar, Acting HoD, RG Kar Medical College  And Hospital </w:t>
      </w:r>
    </w:p>
    <w:p w:rsidR="00F272D9" w:rsidRDefault="005371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Number of participants: </w:t>
      </w:r>
      <w:r>
        <w:rPr>
          <w:rFonts w:ascii="Times New Roman" w:eastAsia="Times New Roman" w:hAnsi="Times New Roman" w:cs="Times New Roman"/>
        </w:rPr>
        <w:t>25</w:t>
      </w:r>
    </w:p>
    <w:p w:rsidR="00F272D9" w:rsidRDefault="0053718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Brief description of the event: </w:t>
      </w:r>
      <w:r>
        <w:rPr>
          <w:rFonts w:ascii="Times New Roman" w:eastAsia="Times New Roman" w:hAnsi="Times New Roman" w:cs="Times New Roman"/>
        </w:rPr>
        <w:t>The workshop was organised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ncrease education and awareness about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adolesce</w:t>
      </w:r>
      <w:r>
        <w:rPr>
          <w:rFonts w:ascii="Times New Roman" w:eastAsia="Times New Roman" w:hAnsi="Times New Roman" w:cs="Times New Roman"/>
          <w:color w:val="000000"/>
        </w:rPr>
        <w:t>nce stage.</w:t>
      </w:r>
      <w:r>
        <w:rPr>
          <w:rFonts w:ascii="Times New Roman" w:eastAsia="Times New Roman" w:hAnsi="Times New Roman" w:cs="Times New Roman"/>
        </w:rPr>
        <w:t xml:space="preserve"> The speaker talked about how to </w:t>
      </w:r>
      <w:r>
        <w:rPr>
          <w:rFonts w:ascii="Times New Roman" w:eastAsia="Times New Roman" w:hAnsi="Times New Roman" w:cs="Times New Roman"/>
          <w:color w:val="000000"/>
        </w:rPr>
        <w:t xml:space="preserve">Increase community coordination and communication pertaining to body image, relationship,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color w:val="000000"/>
        </w:rPr>
        <w:t>identity formation issues.</w:t>
      </w:r>
      <w:r>
        <w:rPr>
          <w:rFonts w:ascii="Times New Roman" w:eastAsia="Times New Roman" w:hAnsi="Times New Roman" w:cs="Times New Roman"/>
        </w:rPr>
        <w:t xml:space="preserve"> She addressed the ways on h</w:t>
      </w:r>
      <w:r>
        <w:rPr>
          <w:rFonts w:ascii="Times New Roman" w:eastAsia="Times New Roman" w:hAnsi="Times New Roman" w:cs="Times New Roman"/>
          <w:color w:val="000000"/>
        </w:rPr>
        <w:t xml:space="preserve">ow to assess the needs of </w:t>
      </w:r>
      <w:r>
        <w:rPr>
          <w:rFonts w:ascii="Times New Roman" w:eastAsia="Times New Roman" w:hAnsi="Times New Roman" w:cs="Times New Roman"/>
        </w:rPr>
        <w:t>adolescents</w:t>
      </w:r>
      <w:r>
        <w:rPr>
          <w:rFonts w:ascii="Times New Roman" w:eastAsia="Times New Roman" w:hAnsi="Times New Roman" w:cs="Times New Roman"/>
          <w:color w:val="000000"/>
        </w:rPr>
        <w:t xml:space="preserve"> and families as they pertai</w:t>
      </w:r>
      <w:r>
        <w:rPr>
          <w:rFonts w:ascii="Times New Roman" w:eastAsia="Times New Roman" w:hAnsi="Times New Roman" w:cs="Times New Roman"/>
          <w:color w:val="000000"/>
        </w:rPr>
        <w:t xml:space="preserve">n to </w:t>
      </w:r>
      <w:r>
        <w:rPr>
          <w:rFonts w:ascii="Times New Roman" w:eastAsia="Times New Roman" w:hAnsi="Times New Roman" w:cs="Times New Roman"/>
        </w:rPr>
        <w:t>adolescent</w:t>
      </w:r>
      <w:r>
        <w:rPr>
          <w:rFonts w:ascii="Times New Roman" w:eastAsia="Times New Roman" w:hAnsi="Times New Roman" w:cs="Times New Roman"/>
          <w:color w:val="000000"/>
        </w:rPr>
        <w:t xml:space="preserve"> abuse issues</w:t>
      </w:r>
    </w:p>
    <w:p w:rsidR="00F272D9" w:rsidRDefault="0053718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Program Outcome: </w:t>
      </w:r>
    </w:p>
    <w:p w:rsidR="00F272D9" w:rsidRDefault="0053718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It empowered participants with knowledge, strategies, and a renewed commitment because the shared principle was that every adolescent deserves a safe and healthy environment. Participants learned and gathered </w:t>
      </w:r>
      <w:r>
        <w:rPr>
          <w:rFonts w:ascii="Times New Roman" w:eastAsia="Times New Roman" w:hAnsi="Times New Roman" w:cs="Times New Roman"/>
        </w:rPr>
        <w:t>knowledge about the strategies for prevention and how they can ethically assess the needs of adolescents and families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-66674</wp:posOffset>
            </wp:positionH>
            <wp:positionV relativeFrom="paragraph">
              <wp:posOffset>1046711</wp:posOffset>
            </wp:positionV>
            <wp:extent cx="1976438" cy="2968791"/>
            <wp:effectExtent l="0" t="0" r="0" b="0"/>
            <wp:wrapTopAndBottom distT="0" dist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38" cy="2968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72D9" w:rsidRDefault="0053718B">
      <w:pPr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43544</wp:posOffset>
            </wp:positionH>
            <wp:positionV relativeFrom="paragraph">
              <wp:posOffset>130628</wp:posOffset>
            </wp:positionV>
            <wp:extent cx="2831115" cy="3524250"/>
            <wp:effectExtent l="0" t="0" r="0" b="0"/>
            <wp:wrapTopAndBottom distT="0" dist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1115" cy="352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133350</wp:posOffset>
            </wp:positionV>
            <wp:extent cx="2500313" cy="3524250"/>
            <wp:effectExtent l="0" t="0" r="0" b="0"/>
            <wp:wrapTopAndBottom distT="0" dist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352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72D9" w:rsidRDefault="00F272D9">
      <w:pPr>
        <w:rPr>
          <w:rFonts w:ascii="Times New Roman" w:eastAsia="Times New Roman" w:hAnsi="Times New Roman" w:cs="Times New Roman"/>
        </w:rPr>
      </w:pPr>
    </w:p>
    <w:p w:rsidR="00F272D9" w:rsidRDefault="0053718B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4833938" cy="3438525"/>
            <wp:effectExtent l="0" t="0" r="0" b="0"/>
            <wp:wrapTopAndBottom distT="0" dist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3938" cy="343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72D9" w:rsidRDefault="00F272D9">
      <w:pPr>
        <w:rPr>
          <w:rFonts w:ascii="Times New Roman" w:eastAsia="Times New Roman" w:hAnsi="Times New Roman" w:cs="Times New Roman"/>
        </w:rPr>
      </w:pPr>
    </w:p>
    <w:sectPr w:rsidR="00F272D9" w:rsidSect="00F272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272D9"/>
    <w:rsid w:val="0053718B"/>
    <w:rsid w:val="00F2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tos" w:eastAsia="Aptos" w:hAnsi="Aptos" w:cs="Aptos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9"/>
  </w:style>
  <w:style w:type="paragraph" w:styleId="Heading1">
    <w:name w:val="heading 1"/>
    <w:basedOn w:val="Normal"/>
    <w:next w:val="Normal"/>
    <w:link w:val="Heading1Char"/>
    <w:uiPriority w:val="9"/>
    <w:qFormat/>
    <w:rsid w:val="002661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1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1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1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1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1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1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1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1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72D9"/>
  </w:style>
  <w:style w:type="paragraph" w:styleId="Title">
    <w:name w:val="Title"/>
    <w:basedOn w:val="Normal"/>
    <w:next w:val="Normal"/>
    <w:link w:val="TitleChar"/>
    <w:uiPriority w:val="10"/>
    <w:qFormat/>
    <w:rsid w:val="002661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661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1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1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1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1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1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1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1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1A3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266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rsid w:val="00F272D9"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61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61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61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61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61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1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1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61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aD4hOrkVmW4dY5vc/11UbGJoKw==">CgMxLjA4AHIhMWk3OUdUQTBURloxNnk2aEUyOUZHeks1QXRNWTRPTXdq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Mousumi Mukherjee</dc:creator>
  <cp:lastModifiedBy>USER</cp:lastModifiedBy>
  <cp:revision>2</cp:revision>
  <dcterms:created xsi:type="dcterms:W3CDTF">2024-03-21T09:59:00Z</dcterms:created>
  <dcterms:modified xsi:type="dcterms:W3CDTF">2024-03-21T09:59:00Z</dcterms:modified>
</cp:coreProperties>
</file>