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F3" w:rsidRDefault="00FD5CA4">
      <w:pPr>
        <w:pStyle w:val="Heading3"/>
        <w:spacing w:before="0" w:after="105"/>
        <w:rPr>
          <w:b w:val="0"/>
          <w:sz w:val="24"/>
          <w:szCs w:val="24"/>
        </w:rPr>
      </w:pPr>
      <w:r>
        <w:rPr>
          <w:sz w:val="24"/>
          <w:szCs w:val="24"/>
        </w:rPr>
        <w:t>Name of activity:</w:t>
      </w:r>
      <w:r>
        <w:rPr>
          <w:b w:val="0"/>
          <w:sz w:val="24"/>
          <w:szCs w:val="24"/>
        </w:rPr>
        <w:t xml:space="preserve"> Pranayama &amp; Meditation Workshop</w:t>
      </w:r>
    </w:p>
    <w:p w:rsidR="00AF10F3" w:rsidRDefault="00FD5C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Category:</w:t>
      </w:r>
      <w:r>
        <w:rPr>
          <w:rFonts w:ascii="Times New Roman" w:eastAsia="Times New Roman" w:hAnsi="Times New Roman" w:cs="Times New Roman"/>
          <w:sz w:val="24"/>
          <w:szCs w:val="24"/>
        </w:rPr>
        <w:t xml:space="preserve"> IKS</w:t>
      </w:r>
    </w:p>
    <w:p w:rsidR="00AF10F3" w:rsidRDefault="00FD5C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Organising Unit:</w:t>
      </w:r>
      <w:r>
        <w:rPr>
          <w:rFonts w:ascii="Times New Roman" w:eastAsia="Times New Roman" w:hAnsi="Times New Roman" w:cs="Times New Roman"/>
          <w:sz w:val="24"/>
          <w:szCs w:val="24"/>
        </w:rPr>
        <w:t xml:space="preserve"> RKSMVV IQAC</w:t>
      </w:r>
    </w:p>
    <w:p w:rsidR="00AF10F3" w:rsidRDefault="00FD5C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 </w:t>
      </w:r>
      <w:r>
        <w:rPr>
          <w:rFonts w:ascii="Times New Roman" w:eastAsia="Times New Roman" w:hAnsi="Times New Roman" w:cs="Times New Roman"/>
          <w:sz w:val="24"/>
          <w:szCs w:val="24"/>
        </w:rPr>
        <w:t>28 April 2023</w:t>
      </w:r>
    </w:p>
    <w:p w:rsidR="00AF10F3" w:rsidRDefault="00FD5C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w:t>
      </w:r>
      <w:r>
        <w:rPr>
          <w:rFonts w:ascii="Times New Roman" w:eastAsia="Times New Roman" w:hAnsi="Times New Roman" w:cs="Times New Roman"/>
          <w:sz w:val="24"/>
          <w:szCs w:val="24"/>
        </w:rPr>
        <w:t xml:space="preserve">1-3 pm </w:t>
      </w:r>
    </w:p>
    <w:p w:rsidR="00AF10F3" w:rsidRDefault="00FD5C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Venue: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50505"/>
          <w:sz w:val="24"/>
          <w:szCs w:val="24"/>
          <w:highlight w:val="white"/>
        </w:rPr>
        <w:t>Muktiprana Sabhagriha</w:t>
      </w:r>
    </w:p>
    <w:p w:rsidR="00AF10F3" w:rsidRDefault="00FD5C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of resource person: </w:t>
      </w:r>
      <w:r>
        <w:rPr>
          <w:rFonts w:ascii="Times New Roman" w:eastAsia="Times New Roman" w:hAnsi="Times New Roman" w:cs="Times New Roman"/>
          <w:sz w:val="24"/>
          <w:szCs w:val="24"/>
        </w:rPr>
        <w:t>Sm Tiyasha Paul.</w:t>
      </w:r>
    </w:p>
    <w:p w:rsidR="00AF10F3" w:rsidRDefault="00FD5C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participants:</w:t>
      </w:r>
      <w:r>
        <w:rPr>
          <w:rFonts w:ascii="Times New Roman" w:eastAsia="Times New Roman" w:hAnsi="Times New Roman" w:cs="Times New Roman"/>
          <w:sz w:val="24"/>
          <w:szCs w:val="24"/>
        </w:rPr>
        <w:t xml:space="preserve"> 26 Teaching and Non-teaching Staff</w:t>
      </w:r>
    </w:p>
    <w:p w:rsidR="00AF10F3" w:rsidRDefault="00FD5CA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Brief description of the event:</w:t>
      </w:r>
      <w:r>
        <w:rPr>
          <w:rFonts w:ascii="Times New Roman" w:eastAsia="Times New Roman" w:hAnsi="Times New Roman" w:cs="Times New Roman"/>
          <w:sz w:val="24"/>
          <w:szCs w:val="24"/>
        </w:rPr>
        <w:t xml:space="preserve"> The Teaching &amp; Non-teaching staff (26 participants) of RKSMVV attended a Pranayama &amp; Meditation Workshop on 28 April 2023 from 1 pm to 3 pm organized by IQAC, RKSMVV. Different techniques </w:t>
      </w:r>
      <w:r>
        <w:rPr>
          <w:rFonts w:ascii="Times New Roman" w:eastAsia="Times New Roman" w:hAnsi="Times New Roman" w:cs="Times New Roman"/>
          <w:sz w:val="24"/>
          <w:szCs w:val="24"/>
        </w:rPr>
        <w:t xml:space="preserve">of pranayama and meditation for beginners were taught and shared. It was also instructed where, while and how to inhale and exhale during pranayama and meditation. Knowledge regarding proper posture and breathing patterns for Surya Mukhi and Chandra Mukhi </w:t>
      </w:r>
      <w:r>
        <w:rPr>
          <w:rFonts w:ascii="Times New Roman" w:eastAsia="Times New Roman" w:hAnsi="Times New Roman" w:cs="Times New Roman"/>
          <w:sz w:val="24"/>
          <w:szCs w:val="24"/>
        </w:rPr>
        <w:t>pranayama was also shared.</w:t>
      </w:r>
    </w:p>
    <w:p w:rsidR="00AF10F3" w:rsidRDefault="00FD5CA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outcome:</w:t>
      </w:r>
      <w:r>
        <w:rPr>
          <w:rFonts w:ascii="Times New Roman" w:eastAsia="Times New Roman" w:hAnsi="Times New Roman" w:cs="Times New Roman"/>
          <w:sz w:val="24"/>
          <w:szCs w:val="24"/>
        </w:rPr>
        <w:t xml:space="preserve"> After the completion of the session there was an aura of mental peace. All realized the importance of pranayama and meditation in daily life. All enjoyed the session and gladly expressed their satisfaction. All w</w:t>
      </w:r>
      <w:r>
        <w:rPr>
          <w:rFonts w:ascii="Times New Roman" w:eastAsia="Times New Roman" w:hAnsi="Times New Roman" w:cs="Times New Roman"/>
          <w:sz w:val="24"/>
          <w:szCs w:val="24"/>
        </w:rPr>
        <w:t>ere also eager to know about the next session.</w:t>
      </w:r>
    </w:p>
    <w:p w:rsidR="00AF10F3" w:rsidRDefault="00FD5CA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Flyer:</w:t>
      </w:r>
    </w:p>
    <w:p w:rsidR="00AF10F3" w:rsidRDefault="00AF10F3">
      <w:pPr>
        <w:jc w:val="both"/>
        <w:rPr>
          <w:rFonts w:ascii="Times New Roman" w:eastAsia="Times New Roman" w:hAnsi="Times New Roman" w:cs="Times New Roman"/>
          <w:b/>
          <w:sz w:val="24"/>
          <w:szCs w:val="24"/>
        </w:rPr>
      </w:pPr>
    </w:p>
    <w:p w:rsidR="00AF10F3" w:rsidRDefault="00FD5C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Merriweather" w:eastAsia="Merriweather" w:hAnsi="Merriweather" w:cs="Merriweather"/>
          <w:noProof/>
          <w:sz w:val="24"/>
          <w:szCs w:val="24"/>
          <w:lang w:val="en-US"/>
        </w:rPr>
        <w:drawing>
          <wp:inline distT="0" distB="0" distL="0" distR="0">
            <wp:extent cx="2843213" cy="3804587"/>
            <wp:effectExtent l="0" t="0" r="0" b="0"/>
            <wp:docPr id="10" name="image1.jpg" descr="F:\RKSMVV docu 2019 onwards\2023\jan - june 23\april 23\28 april - pranayama and meditation workshop\28 april - pranayama and meditation workshop.jpeg"/>
            <wp:cNvGraphicFramePr/>
            <a:graphic xmlns:a="http://schemas.openxmlformats.org/drawingml/2006/main">
              <a:graphicData uri="http://schemas.openxmlformats.org/drawingml/2006/picture">
                <pic:pic xmlns:pic="http://schemas.openxmlformats.org/drawingml/2006/picture">
                  <pic:nvPicPr>
                    <pic:cNvPr id="0" name="image1.jpg" descr="F:\RKSMVV docu 2019 onwards\2023\jan - june 23\april 23\28 april - pranayama and meditation workshop\28 april - pranayama and meditation workshop.jpeg"/>
                    <pic:cNvPicPr preferRelativeResize="0"/>
                  </pic:nvPicPr>
                  <pic:blipFill>
                    <a:blip r:embed="rId5"/>
                    <a:srcRect/>
                    <a:stretch>
                      <a:fillRect/>
                    </a:stretch>
                  </pic:blipFill>
                  <pic:spPr>
                    <a:xfrm>
                      <a:off x="0" y="0"/>
                      <a:ext cx="2843213" cy="3804587"/>
                    </a:xfrm>
                    <a:prstGeom prst="rect">
                      <a:avLst/>
                    </a:prstGeom>
                    <a:ln/>
                  </pic:spPr>
                </pic:pic>
              </a:graphicData>
            </a:graphic>
          </wp:inline>
        </w:drawing>
      </w:r>
    </w:p>
    <w:p w:rsidR="00AF10F3" w:rsidRDefault="00FD5CA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extent cx="3548063" cy="2652322"/>
            <wp:effectExtent l="0" t="0" r="0" b="0"/>
            <wp:docPr id="9" name="image2.jpg" descr="F:\RKSMVV docu 2019 onwards\2023\jan - june 23\april 23\28 april - pranayama and meditation workshop\IMG-20230428-WA0020.jpg"/>
            <wp:cNvGraphicFramePr/>
            <a:graphic xmlns:a="http://schemas.openxmlformats.org/drawingml/2006/main">
              <a:graphicData uri="http://schemas.openxmlformats.org/drawingml/2006/picture">
                <pic:pic xmlns:pic="http://schemas.openxmlformats.org/drawingml/2006/picture">
                  <pic:nvPicPr>
                    <pic:cNvPr id="0" name="image2.jpg" descr="F:\RKSMVV docu 2019 onwards\2023\jan - june 23\april 23\28 april - pranayama and meditation workshop\IMG-20230428-WA0020.jpg"/>
                    <pic:cNvPicPr preferRelativeResize="0"/>
                  </pic:nvPicPr>
                  <pic:blipFill>
                    <a:blip r:embed="rId6"/>
                    <a:srcRect/>
                    <a:stretch>
                      <a:fillRect/>
                    </a:stretch>
                  </pic:blipFill>
                  <pic:spPr>
                    <a:xfrm>
                      <a:off x="0" y="0"/>
                      <a:ext cx="3548063" cy="2652322"/>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rPr>
        <w:drawing>
          <wp:inline distT="114300" distB="114300" distL="114300" distR="114300">
            <wp:extent cx="3602526" cy="4805363"/>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cstate="print"/>
                    <a:srcRect/>
                    <a:stretch>
                      <a:fillRect/>
                    </a:stretch>
                  </pic:blipFill>
                  <pic:spPr>
                    <a:xfrm>
                      <a:off x="0" y="0"/>
                      <a:ext cx="3602526" cy="4805363"/>
                    </a:xfrm>
                    <a:prstGeom prst="rect">
                      <a:avLst/>
                    </a:prstGeom>
                    <a:ln/>
                  </pic:spPr>
                </pic:pic>
              </a:graphicData>
            </a:graphic>
          </wp:inline>
        </w:drawing>
      </w:r>
      <w:r>
        <w:rPr>
          <w:rFonts w:ascii="Times New Roman" w:eastAsia="Times New Roman" w:hAnsi="Times New Roman" w:cs="Times New Roman"/>
          <w:noProof/>
          <w:sz w:val="24"/>
          <w:szCs w:val="24"/>
          <w:lang w:val="en-US"/>
        </w:rPr>
        <w:lastRenderedPageBreak/>
        <w:drawing>
          <wp:inline distT="114300" distB="114300" distL="114300" distR="114300">
            <wp:extent cx="4412642" cy="4405313"/>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4412642" cy="4405313"/>
                    </a:xfrm>
                    <a:prstGeom prst="rect">
                      <a:avLst/>
                    </a:prstGeom>
                    <a:ln/>
                  </pic:spPr>
                </pic:pic>
              </a:graphicData>
            </a:graphic>
          </wp:inline>
        </w:drawing>
      </w:r>
    </w:p>
    <w:p w:rsidR="00AF10F3" w:rsidRDefault="00AF10F3">
      <w:pPr>
        <w:rPr>
          <w:rFonts w:ascii="Times New Roman" w:eastAsia="Times New Roman" w:hAnsi="Times New Roman" w:cs="Times New Roman"/>
          <w:sz w:val="24"/>
          <w:szCs w:val="24"/>
        </w:rPr>
      </w:pPr>
    </w:p>
    <w:sectPr w:rsidR="00AF10F3" w:rsidSect="00AF10F3">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Merriweather">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F10F3"/>
    <w:rsid w:val="00AF10F3"/>
    <w:rsid w:val="00FD5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FA"/>
  </w:style>
  <w:style w:type="paragraph" w:styleId="Heading1">
    <w:name w:val="heading 1"/>
    <w:basedOn w:val="normal0"/>
    <w:next w:val="normal0"/>
    <w:rsid w:val="00AF10F3"/>
    <w:pPr>
      <w:keepNext/>
      <w:keepLines/>
      <w:spacing w:before="480" w:after="120"/>
      <w:outlineLvl w:val="0"/>
    </w:pPr>
    <w:rPr>
      <w:b/>
      <w:sz w:val="48"/>
      <w:szCs w:val="48"/>
    </w:rPr>
  </w:style>
  <w:style w:type="paragraph" w:styleId="Heading2">
    <w:name w:val="heading 2"/>
    <w:basedOn w:val="normal0"/>
    <w:next w:val="normal0"/>
    <w:rsid w:val="00AF10F3"/>
    <w:pPr>
      <w:keepNext/>
      <w:keepLines/>
      <w:spacing w:before="360" w:after="80"/>
      <w:outlineLvl w:val="1"/>
    </w:pPr>
    <w:rPr>
      <w:b/>
      <w:sz w:val="36"/>
      <w:szCs w:val="36"/>
    </w:rPr>
  </w:style>
  <w:style w:type="paragraph" w:styleId="Heading3">
    <w:name w:val="heading 3"/>
    <w:basedOn w:val="Normal"/>
    <w:link w:val="Heading3Char"/>
    <w:uiPriority w:val="9"/>
    <w:qFormat/>
    <w:rsid w:val="00C269E3"/>
    <w:pPr>
      <w:spacing w:before="100" w:beforeAutospacing="1" w:after="100" w:afterAutospacing="1" w:line="240" w:lineRule="auto"/>
      <w:outlineLvl w:val="2"/>
    </w:pPr>
    <w:rPr>
      <w:rFonts w:ascii="Times New Roman" w:eastAsia="Times New Roman" w:hAnsi="Times New Roman" w:cs="Times New Roman"/>
      <w:b/>
      <w:bCs/>
      <w:sz w:val="27"/>
      <w:szCs w:val="27"/>
      <w:lang w:val="en-US" w:bidi="hi-IN"/>
    </w:rPr>
  </w:style>
  <w:style w:type="paragraph" w:styleId="Heading4">
    <w:name w:val="heading 4"/>
    <w:basedOn w:val="normal0"/>
    <w:next w:val="normal0"/>
    <w:rsid w:val="00AF10F3"/>
    <w:pPr>
      <w:keepNext/>
      <w:keepLines/>
      <w:spacing w:before="240" w:after="40"/>
      <w:outlineLvl w:val="3"/>
    </w:pPr>
    <w:rPr>
      <w:b/>
      <w:sz w:val="24"/>
      <w:szCs w:val="24"/>
    </w:rPr>
  </w:style>
  <w:style w:type="paragraph" w:styleId="Heading5">
    <w:name w:val="heading 5"/>
    <w:basedOn w:val="normal0"/>
    <w:next w:val="normal0"/>
    <w:rsid w:val="00AF10F3"/>
    <w:pPr>
      <w:keepNext/>
      <w:keepLines/>
      <w:spacing w:before="220" w:after="40"/>
      <w:outlineLvl w:val="4"/>
    </w:pPr>
    <w:rPr>
      <w:b/>
    </w:rPr>
  </w:style>
  <w:style w:type="paragraph" w:styleId="Heading6">
    <w:name w:val="heading 6"/>
    <w:basedOn w:val="normal0"/>
    <w:next w:val="normal0"/>
    <w:rsid w:val="00AF10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10F3"/>
  </w:style>
  <w:style w:type="paragraph" w:styleId="Title">
    <w:name w:val="Title"/>
    <w:basedOn w:val="normal0"/>
    <w:next w:val="normal0"/>
    <w:rsid w:val="00AF10F3"/>
    <w:pPr>
      <w:keepNext/>
      <w:keepLines/>
      <w:spacing w:before="480" w:after="120"/>
    </w:pPr>
    <w:rPr>
      <w:b/>
      <w:sz w:val="72"/>
      <w:szCs w:val="72"/>
    </w:rPr>
  </w:style>
  <w:style w:type="character" w:styleId="Strong">
    <w:name w:val="Strong"/>
    <w:basedOn w:val="DefaultParagraphFont"/>
    <w:uiPriority w:val="22"/>
    <w:qFormat/>
    <w:rsid w:val="000E218C"/>
    <w:rPr>
      <w:b/>
      <w:bCs/>
    </w:rPr>
  </w:style>
  <w:style w:type="paragraph" w:styleId="BalloonText">
    <w:name w:val="Balloon Text"/>
    <w:basedOn w:val="Normal"/>
    <w:link w:val="BalloonTextChar"/>
    <w:uiPriority w:val="99"/>
    <w:semiHidden/>
    <w:unhideWhenUsed/>
    <w:rsid w:val="00A64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7BC"/>
    <w:rPr>
      <w:rFonts w:ascii="Tahoma" w:hAnsi="Tahoma" w:cs="Tahoma"/>
      <w:sz w:val="16"/>
      <w:szCs w:val="16"/>
    </w:rPr>
  </w:style>
  <w:style w:type="character" w:customStyle="1" w:styleId="Heading3Char">
    <w:name w:val="Heading 3 Char"/>
    <w:basedOn w:val="DefaultParagraphFont"/>
    <w:link w:val="Heading3"/>
    <w:uiPriority w:val="9"/>
    <w:rsid w:val="00C269E3"/>
    <w:rPr>
      <w:rFonts w:ascii="Times New Roman" w:eastAsia="Times New Roman" w:hAnsi="Times New Roman" w:cs="Times New Roman"/>
      <w:b/>
      <w:bCs/>
      <w:sz w:val="27"/>
      <w:szCs w:val="27"/>
      <w:lang w:val="en-US" w:bidi="hi-IN"/>
    </w:rPr>
  </w:style>
  <w:style w:type="paragraph" w:styleId="Subtitle">
    <w:name w:val="Subtitle"/>
    <w:basedOn w:val="Normal"/>
    <w:next w:val="Normal"/>
    <w:rsid w:val="00AF10F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3r7kqfuu/HarUqL1jy6dpaTDzQ==">CgMxLjA4AHIhMVVRSFJYS1otT21ROFhlaEJvckxydkd0cFhhbHVYMXlj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2024-03-21T09:50:00Z</dcterms:created>
  <dcterms:modified xsi:type="dcterms:W3CDTF">2024-03-21T09:50:00Z</dcterms:modified>
</cp:coreProperties>
</file>