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Name of the Activity</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Free distribution of new garments.</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Category:</w:t>
      </w:r>
      <w:r w:rsidDel="00000000" w:rsidR="00000000" w:rsidRPr="00000000">
        <w:rPr>
          <w:rFonts w:ascii="Times New Roman" w:cs="Times New Roman" w:eastAsia="Times New Roman" w:hAnsi="Times New Roman"/>
          <w:sz w:val="24"/>
          <w:szCs w:val="24"/>
          <w:rtl w:val="0"/>
        </w:rPr>
        <w:t xml:space="preserve"> Outreach</w:t>
      </w:r>
    </w:p>
    <w:p w:rsidR="00000000" w:rsidDel="00000000" w:rsidP="00000000" w:rsidRDefault="00000000" w:rsidRPr="00000000" w14:paraId="0000000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Organizing Unit:</w:t>
      </w:r>
      <w:r w:rsidDel="00000000" w:rsidR="00000000" w:rsidRPr="00000000">
        <w:rPr>
          <w:rFonts w:ascii="Times New Roman" w:cs="Times New Roman" w:eastAsia="Times New Roman" w:hAnsi="Times New Roman"/>
          <w:sz w:val="24"/>
          <w:szCs w:val="24"/>
          <w:rtl w:val="0"/>
        </w:rPr>
        <w:t xml:space="preserve"> RKSMVV</w:t>
      </w:r>
      <w:r w:rsidDel="00000000" w:rsidR="00000000" w:rsidRPr="00000000">
        <w:rPr>
          <w:rtl w:val="0"/>
        </w:rPr>
      </w:r>
    </w:p>
    <w:p w:rsidR="00000000" w:rsidDel="00000000" w:rsidP="00000000" w:rsidRDefault="00000000" w:rsidRPr="00000000" w14:paraId="00000004">
      <w:pPr>
        <w:tabs>
          <w:tab w:val="left" w:leader="none" w:pos="237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 </w:t>
      </w:r>
      <w:r w:rsidDel="00000000" w:rsidR="00000000" w:rsidRPr="00000000">
        <w:rPr>
          <w:rFonts w:ascii="Times New Roman" w:cs="Times New Roman" w:eastAsia="Times New Roman" w:hAnsi="Times New Roman"/>
          <w:sz w:val="24"/>
          <w:szCs w:val="24"/>
          <w:rtl w:val="0"/>
        </w:rPr>
        <w:t xml:space="preserve">4th September 2022</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Time: </w:t>
      </w:r>
      <w:r w:rsidDel="00000000" w:rsidR="00000000" w:rsidRPr="00000000">
        <w:rPr>
          <w:rFonts w:ascii="Times New Roman" w:cs="Times New Roman" w:eastAsia="Times New Roman" w:hAnsi="Times New Roman"/>
          <w:sz w:val="24"/>
          <w:szCs w:val="24"/>
          <w:rtl w:val="0"/>
        </w:rPr>
        <w:t xml:space="preserve">3.30 pm to 4:30 pm</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Venue: </w:t>
      </w:r>
      <w:r w:rsidDel="00000000" w:rsidR="00000000" w:rsidRPr="00000000">
        <w:rPr>
          <w:rFonts w:ascii="Times New Roman" w:cs="Times New Roman" w:eastAsia="Times New Roman" w:hAnsi="Times New Roman"/>
          <w:sz w:val="24"/>
          <w:szCs w:val="24"/>
          <w:rtl w:val="0"/>
        </w:rPr>
        <w:t xml:space="preserve">Sarada Bhavan </w:t>
      </w:r>
    </w:p>
    <w:p w:rsidR="00000000" w:rsidDel="00000000" w:rsidP="00000000" w:rsidRDefault="00000000" w:rsidRPr="00000000" w14:paraId="0000000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the resource person:</w:t>
      </w:r>
      <w:r w:rsidDel="00000000" w:rsidR="00000000" w:rsidRPr="00000000">
        <w:rPr>
          <w:rFonts w:ascii="Times New Roman" w:cs="Times New Roman" w:eastAsia="Times New Roman" w:hAnsi="Times New Roman"/>
          <w:sz w:val="24"/>
          <w:szCs w:val="24"/>
          <w:rtl w:val="0"/>
        </w:rPr>
        <w:t xml:space="preserve"> Pravrajika Pradiptaprana, Secretary, RKSMVV, Pravrajikas Amritarupaprana and Mokshakamaprana.</w:t>
      </w: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 of participants: </w:t>
      </w:r>
      <w:r w:rsidDel="00000000" w:rsidR="00000000" w:rsidRPr="00000000">
        <w:rPr>
          <w:rFonts w:ascii="Times New Roman" w:cs="Times New Roman" w:eastAsia="Times New Roman" w:hAnsi="Times New Roman"/>
          <w:sz w:val="24"/>
          <w:szCs w:val="24"/>
          <w:rtl w:val="0"/>
        </w:rPr>
        <w:t xml:space="preserve">50</w:t>
      </w:r>
      <w:r w:rsidDel="00000000" w:rsidR="00000000" w:rsidRPr="00000000">
        <w:rPr>
          <w:rtl w:val="0"/>
        </w:rPr>
      </w:r>
    </w:p>
    <w:p w:rsidR="00000000" w:rsidDel="00000000" w:rsidP="00000000" w:rsidRDefault="00000000" w:rsidRPr="00000000" w14:paraId="00000009">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Brief description of the Event: </w:t>
      </w:r>
    </w:p>
    <w:p w:rsidR="00000000" w:rsidDel="00000000" w:rsidP="00000000" w:rsidRDefault="00000000" w:rsidRPr="00000000" w14:paraId="0000000A">
      <w:pPr>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Outreach programmes are an integral part of an institution like RKSMVV. The College is essentially involved in the welfare of the locality where it is situated. Following Swami Vivekananda’s ideals of service to society through the uplift of its deprived classes, the institution regularly conducts several outreach programmes. Primarily designed </w:t>
      </w:r>
      <w:r w:rsidDel="00000000" w:rsidR="00000000" w:rsidRPr="00000000">
        <w:rPr>
          <w:rFonts w:ascii="Times New Roman" w:cs="Times New Roman" w:eastAsia="Times New Roman" w:hAnsi="Times New Roman"/>
          <w:sz w:val="24"/>
          <w:szCs w:val="24"/>
          <w:highlight w:val="white"/>
          <w:rtl w:val="0"/>
        </w:rPr>
        <w:t xml:space="preserve">to educate</w:t>
      </w:r>
      <w:r w:rsidDel="00000000" w:rsidR="00000000" w:rsidRPr="00000000">
        <w:rPr>
          <w:rFonts w:ascii="Times New Roman" w:cs="Times New Roman" w:eastAsia="Times New Roman" w:hAnsi="Times New Roman"/>
          <w:color w:val="000000"/>
          <w:sz w:val="24"/>
          <w:szCs w:val="24"/>
          <w:highlight w:val="white"/>
          <w:rtl w:val="0"/>
        </w:rPr>
        <w:t xml:space="preserve"> the masses, these programmes involve the women and children from the neighbourhood.</w:t>
      </w:r>
    </w:p>
    <w:p w:rsidR="00000000" w:rsidDel="00000000" w:rsidP="00000000" w:rsidRDefault="00000000" w:rsidRPr="00000000" w14:paraId="0000000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Value Education (for girls of the 6-19 age group) is conducted every Sunday by inmates of the institution. Their basic needs are taken care of, like books and stationeries, school uniforms, school bags, and nutritional supplements.</w:t>
      </w:r>
      <w:r w:rsidDel="00000000" w:rsidR="00000000" w:rsidRPr="00000000">
        <w:rPr>
          <w:rtl w:val="0"/>
        </w:rPr>
      </w:r>
    </w:p>
    <w:p w:rsidR="00000000" w:rsidDel="00000000" w:rsidP="00000000" w:rsidRDefault="00000000" w:rsidRPr="00000000" w14:paraId="0000000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Program Outcome:</w:t>
      </w:r>
      <w:r w:rsidDel="00000000" w:rsidR="00000000" w:rsidRPr="00000000">
        <w:rPr>
          <w:rtl w:val="0"/>
        </w:rPr>
      </w:r>
    </w:p>
    <w:p w:rsidR="00000000" w:rsidDel="00000000" w:rsidP="00000000" w:rsidRDefault="00000000" w:rsidRPr="00000000" w14:paraId="0000000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garments before Durga puja were distributed among 50 Sunday school students. The outcome of this activity was highly satisfactory. </w:t>
      </w:r>
    </w:p>
    <w:p w:rsidR="00000000" w:rsidDel="00000000" w:rsidP="00000000" w:rsidRDefault="00000000" w:rsidRPr="00000000" w14:paraId="0000000E">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0" distT="0" distL="0" distR="0">
            <wp:extent cx="2850579" cy="2850579"/>
            <wp:effectExtent b="0" l="0" r="0" t="0"/>
            <wp:docPr descr="F:\RKSMVV docu 2019 onwards\2022\july - dec 22\sept 22\4sept\DSCN3652.JPG" id="4" name="image2.jpg"/>
            <a:graphic>
              <a:graphicData uri="http://schemas.openxmlformats.org/drawingml/2006/picture">
                <pic:pic>
                  <pic:nvPicPr>
                    <pic:cNvPr descr="F:\RKSMVV docu 2019 onwards\2022\july - dec 22\sept 22\4sept\DSCN3652.JPG" id="0" name="image2.jpg"/>
                    <pic:cNvPicPr preferRelativeResize="0"/>
                  </pic:nvPicPr>
                  <pic:blipFill>
                    <a:blip r:embed="rId7"/>
                    <a:srcRect b="0" l="0" r="0" t="0"/>
                    <a:stretch>
                      <a:fillRect/>
                    </a:stretch>
                  </pic:blipFill>
                  <pic:spPr>
                    <a:xfrm>
                      <a:off x="0" y="0"/>
                      <a:ext cx="2850579" cy="2850579"/>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rPr>
        <w:drawing>
          <wp:inline distB="0" distT="0" distL="0" distR="0">
            <wp:extent cx="3376613" cy="3376613"/>
            <wp:effectExtent b="0" l="0" r="0" t="0"/>
            <wp:docPr descr="F:\RKSMVV docu 2019 onwards\2022\july - dec 22\sept 22\4sept\DSCN3653.JPG" id="5" name="image1.jpg"/>
            <a:graphic>
              <a:graphicData uri="http://schemas.openxmlformats.org/drawingml/2006/picture">
                <pic:pic>
                  <pic:nvPicPr>
                    <pic:cNvPr descr="F:\RKSMVV docu 2019 onwards\2022\july - dec 22\sept 22\4sept\DSCN3653.JPG" id="0" name="image1.jpg"/>
                    <pic:cNvPicPr preferRelativeResize="0"/>
                  </pic:nvPicPr>
                  <pic:blipFill>
                    <a:blip r:embed="rId8"/>
                    <a:srcRect b="0" l="0" r="0" t="0"/>
                    <a:stretch>
                      <a:fillRect/>
                    </a:stretch>
                  </pic:blipFill>
                  <pic:spPr>
                    <a:xfrm>
                      <a:off x="0" y="0"/>
                      <a:ext cx="3376613" cy="3376613"/>
                    </a:xfrm>
                    <a:prstGeom prst="rect"/>
                    <a:ln/>
                  </pic:spPr>
                </pic:pic>
              </a:graphicData>
            </a:graphic>
          </wp:inline>
        </w:drawing>
      </w:r>
      <w:r w:rsidDel="00000000" w:rsidR="00000000" w:rsidRPr="00000000">
        <w:rPr>
          <w:rFonts w:ascii="Times New Roman" w:cs="Times New Roman" w:eastAsia="Times New Roman" w:hAnsi="Times New Roman"/>
          <w:b w:val="1"/>
          <w:sz w:val="24"/>
          <w:szCs w:val="24"/>
          <w:rtl w:val="0"/>
        </w:rPr>
        <w:t xml:space="preserv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D20AE"/>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1F3FCA"/>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F3FCA"/>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d/cFBGwGAxsD3ZJPT65mN/jPiQ==">CgMxLjA4AHIhMV9QMVdDaE9GalBfdkFGUWs3OFhjQWhueXFtTUtodko4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2024-02-27T17:02:00Z</dcterms:created>
  <dc:creator>RKSMVV</dc:creator>
</cp:coreProperties>
</file>