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 </w:t>
      </w:r>
      <w:r w:rsidDel="00000000" w:rsidR="00000000" w:rsidRPr="00000000">
        <w:rPr>
          <w:sz w:val="24"/>
          <w:szCs w:val="24"/>
          <w:rtl w:val="0"/>
        </w:rPr>
        <w:t xml:space="preserve">- Painting</w:t>
      </w:r>
    </w:p>
    <w:p w:rsidR="00000000" w:rsidDel="00000000" w:rsidP="00000000" w:rsidRDefault="00000000" w:rsidRPr="00000000" w14:paraId="00000002">
      <w:pPr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Organizing unit</w:t>
      </w:r>
      <w:r w:rsidDel="00000000" w:rsidR="00000000" w:rsidRPr="00000000">
        <w:rPr>
          <w:sz w:val="24"/>
          <w:szCs w:val="24"/>
          <w:rtl w:val="0"/>
        </w:rPr>
        <w:t xml:space="preserve">- Cultural Sub-Committee</w:t>
      </w:r>
    </w:p>
    <w:p w:rsidR="00000000" w:rsidDel="00000000" w:rsidP="00000000" w:rsidRDefault="00000000" w:rsidRPr="00000000" w14:paraId="00000003">
      <w:pPr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</w:t>
      </w:r>
      <w:r w:rsidDel="00000000" w:rsidR="00000000" w:rsidRPr="00000000">
        <w:rPr>
          <w:sz w:val="24"/>
          <w:szCs w:val="24"/>
          <w:rtl w:val="0"/>
        </w:rPr>
        <w:t xml:space="preserve">– 23rd November, 2022</w:t>
      </w:r>
    </w:p>
    <w:p w:rsidR="00000000" w:rsidDel="00000000" w:rsidP="00000000" w:rsidRDefault="00000000" w:rsidRPr="00000000" w14:paraId="00000004">
      <w:pPr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</w:t>
      </w:r>
      <w:r w:rsidDel="00000000" w:rsidR="00000000" w:rsidRPr="00000000">
        <w:rPr>
          <w:sz w:val="24"/>
          <w:szCs w:val="24"/>
          <w:rtl w:val="0"/>
        </w:rPr>
        <w:t xml:space="preserve">– 10.30 am to 11.30 am</w:t>
      </w:r>
    </w:p>
    <w:p w:rsidR="00000000" w:rsidDel="00000000" w:rsidP="00000000" w:rsidRDefault="00000000" w:rsidRPr="00000000" w14:paraId="00000005">
      <w:pPr>
        <w:spacing w:after="50" w:lineRule="auto"/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of students</w:t>
      </w:r>
      <w:r w:rsidDel="00000000" w:rsidR="00000000" w:rsidRPr="00000000">
        <w:rPr>
          <w:sz w:val="24"/>
          <w:szCs w:val="24"/>
          <w:rtl w:val="0"/>
        </w:rPr>
        <w:t xml:space="preserve">- 15</w:t>
      </w:r>
    </w:p>
    <w:p w:rsidR="00000000" w:rsidDel="00000000" w:rsidP="00000000" w:rsidRDefault="00000000" w:rsidRPr="00000000" w14:paraId="00000006">
      <w:pPr>
        <w:spacing w:after="50" w:lineRule="auto"/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of Teachers/Resource Person </w:t>
      </w:r>
      <w:r w:rsidDel="00000000" w:rsidR="00000000" w:rsidRPr="00000000">
        <w:rPr>
          <w:sz w:val="24"/>
          <w:szCs w:val="24"/>
          <w:rtl w:val="0"/>
        </w:rPr>
        <w:t xml:space="preserve">– 3</w:t>
      </w:r>
    </w:p>
    <w:p w:rsidR="00000000" w:rsidDel="00000000" w:rsidP="00000000" w:rsidRDefault="00000000" w:rsidRPr="00000000" w14:paraId="00000007">
      <w:pPr>
        <w:spacing w:after="50" w:lineRule="auto"/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of beneficiaries </w:t>
      </w:r>
      <w:r w:rsidDel="00000000" w:rsidR="00000000" w:rsidRPr="00000000">
        <w:rPr>
          <w:sz w:val="24"/>
          <w:szCs w:val="24"/>
          <w:rtl w:val="0"/>
        </w:rPr>
        <w:t xml:space="preserve">– 15</w:t>
      </w:r>
    </w:p>
    <w:p w:rsidR="00000000" w:rsidDel="00000000" w:rsidP="00000000" w:rsidRDefault="00000000" w:rsidRPr="00000000" w14:paraId="00000008">
      <w:pPr>
        <w:spacing w:after="50" w:lineRule="auto"/>
        <w:ind w:left="-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 of the event </w:t>
      </w:r>
      <w:r w:rsidDel="00000000" w:rsidR="00000000" w:rsidRPr="00000000">
        <w:rPr>
          <w:sz w:val="24"/>
          <w:szCs w:val="24"/>
          <w:rtl w:val="0"/>
        </w:rPr>
        <w:t xml:space="preserve">– A painting competition was held on 23rd November 2022. The topic of the painting competition was ‘College Garden in Winter’ or ‘Pather Panchali’. 15 students participated and there were 3 judges. The total beneficiaries were 3, where one student named Sreoshi Biswas, Journalism and Mass Communication Dept, semester 1 stood first, one student named Madrita Das, English Dept, semester 3 stood second and one student named Sneha Pal Chaudhury, Journalism and Mass Communication Dept, semester 1 stood third.</w:t>
      </w:r>
    </w:p>
    <w:p w:rsidR="00000000" w:rsidDel="00000000" w:rsidP="00000000" w:rsidRDefault="00000000" w:rsidRPr="00000000" w14:paraId="0000000A">
      <w:pPr>
        <w:spacing w:after="50" w:lineRule="auto"/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Outcome </w:t>
      </w: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competition kept the students engaged. It was organized to explore and encourage creativity in students and offer them a platform to showcase their skills.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inspired them to think and to work creatively in order to promote artistic excellence.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artistic endeavours of the students were highly praised.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type of competition enhances their confidence on themselves as they are putting themselves in a position where someone is judging their work which requires a statement of confidence in their own creation.</w:t>
      </w:r>
    </w:p>
    <w:p w:rsidR="00000000" w:rsidDel="00000000" w:rsidP="00000000" w:rsidRDefault="00000000" w:rsidRPr="00000000" w14:paraId="0000000F">
      <w:pPr>
        <w:ind w:lef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21667" cy="324326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1667" cy="3243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02625" cy="42799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2625" cy="427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02625" cy="42799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2625" cy="427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20" w:orient="portrait"/>
      <w:pgMar w:bottom="1440" w:top="1440" w:left="1440" w:right="148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47" w:line="25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47"/>
      <w:ind w:left="10" w:hanging="10"/>
    </w:pPr>
    <w:rPr>
      <w:rFonts w:ascii="Times New Roman" w:cs="Times New Roman" w:eastAsia="Times New Roman" w:hAnsi="Times New Roman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LbvFG8C0cMkqCt6+kuIOiKBaRw==">CgMxLjA4AHIhMXJlVjVnVW1Qd1B2VmYyZ3Z4ZVBxM0NlMWFPQ0p5blpM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2023-08-25T16:26:00Z</dcterms:created>
</cp:coreProperties>
</file>