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C1342">
      <w:pPr>
        <w:ind w:firstLine="720"/>
        <w:rPr>
          <w:sz w:val="28"/>
        </w:rPr>
      </w:pPr>
    </w:p>
    <w:p w14:paraId="4A116053">
      <w:pPr>
        <w:ind w:firstLine="720"/>
        <w:rPr>
          <w:rFonts w:hint="default"/>
          <w:sz w:val="28"/>
          <w:lang w:val="en-US"/>
        </w:rPr>
      </w:pPr>
      <w:r>
        <w:rPr>
          <w:rFonts w:hint="default"/>
          <w:sz w:val="28"/>
          <w:lang w:val="en-US"/>
        </w:rPr>
        <w:drawing>
          <wp:inline distT="0" distB="0" distL="114300" distR="114300">
            <wp:extent cx="2449195" cy="2061210"/>
            <wp:effectExtent l="0" t="0" r="1905" b="8890"/>
            <wp:docPr id="1" name="Picture 1" descr="WhatsApp Image 2025-01-09 at 11.29.14_171c6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hatsApp Image 2025-01-09 at 11.29.14_171c687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49195" cy="206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7AD2AE">
      <w:pPr>
        <w:ind w:firstLine="720"/>
        <w:rPr>
          <w:sz w:val="28"/>
        </w:rPr>
      </w:pPr>
      <w:r>
        <w:rPr>
          <w:rFonts w:hint="default"/>
          <w:sz w:val="28"/>
          <w:lang w:val="en-US"/>
        </w:rPr>
        <w:t xml:space="preserve">Dr. </w:t>
      </w:r>
      <w:r>
        <w:rPr>
          <w:sz w:val="28"/>
        </w:rPr>
        <w:t xml:space="preserve">Ranjana Mukherjee is </w:t>
      </w:r>
      <w:r>
        <w:rPr>
          <w:rFonts w:hint="default"/>
          <w:sz w:val="28"/>
          <w:lang w:val="en-US"/>
        </w:rPr>
        <w:t>the</w:t>
      </w:r>
      <w:r>
        <w:rPr>
          <w:sz w:val="28"/>
        </w:rPr>
        <w:t xml:space="preserve"> former Professor </w:t>
      </w:r>
      <w:r>
        <w:rPr>
          <w:rFonts w:hint="default"/>
          <w:sz w:val="28"/>
          <w:lang w:val="en-US"/>
        </w:rPr>
        <w:t>of</w:t>
      </w:r>
      <w:r>
        <w:rPr>
          <w:sz w:val="28"/>
        </w:rPr>
        <w:t xml:space="preserve"> Philosophy </w:t>
      </w:r>
      <w:r>
        <w:rPr>
          <w:rFonts w:hint="default"/>
          <w:sz w:val="28"/>
          <w:lang w:val="en-US"/>
        </w:rPr>
        <w:t xml:space="preserve">, </w:t>
      </w:r>
      <w:r>
        <w:rPr>
          <w:sz w:val="28"/>
        </w:rPr>
        <w:t xml:space="preserve">Rabindra Bharati University, Kolkata. </w:t>
      </w:r>
      <w:r>
        <w:rPr>
          <w:rFonts w:hint="default"/>
          <w:sz w:val="28"/>
          <w:lang w:val="en-US"/>
        </w:rPr>
        <w:t xml:space="preserve">Professor Mukherjee is the senio rmost faculty of PG section of </w:t>
      </w:r>
      <w:bookmarkStart w:id="0" w:name="_GoBack"/>
      <w:bookmarkEnd w:id="0"/>
      <w:r>
        <w:rPr>
          <w:rFonts w:hint="default"/>
          <w:sz w:val="28"/>
          <w:lang w:val="en-US"/>
        </w:rPr>
        <w:t xml:space="preserve">Department of Philosophy, Ramakrishna ssarada Mission Vivekananda Vidyabhavan. </w:t>
      </w:r>
      <w:r>
        <w:rPr>
          <w:sz w:val="28"/>
        </w:rPr>
        <w:t xml:space="preserve">Her special areas of interest include Philosophy of Language (Indian and Western), Analytic Philosophy and Philosophical Logic. She is the author of </w:t>
      </w:r>
      <w:r>
        <w:rPr>
          <w:b/>
          <w:bCs/>
          <w:sz w:val="28"/>
          <w:u w:val="none"/>
        </w:rPr>
        <w:t>Varieties of Cor</w:t>
      </w:r>
      <w:r>
        <w:rPr>
          <w:rFonts w:hint="default"/>
          <w:b/>
          <w:bCs/>
          <w:sz w:val="28"/>
          <w:u w:val="none"/>
          <w:lang w:val="en-US"/>
        </w:rPr>
        <w:t>re</w:t>
      </w:r>
      <w:r>
        <w:rPr>
          <w:b/>
          <w:bCs/>
          <w:sz w:val="28"/>
          <w:u w:val="none"/>
        </w:rPr>
        <w:t>spondence Theory of Truth</w:t>
      </w:r>
      <w:r>
        <w:rPr>
          <w:sz w:val="28"/>
        </w:rPr>
        <w:t xml:space="preserve">. She has co-edited the volume entitled </w:t>
      </w:r>
      <w:r>
        <w:rPr>
          <w:b/>
          <w:bCs/>
          <w:sz w:val="28"/>
        </w:rPr>
        <w:t>Bh</w:t>
      </w:r>
      <m:oMath>
        <m:acc>
          <m:accPr>
            <m:chr m:val="̅"/>
            <m:ctrlPr>
              <w:rPr>
                <w:rFonts w:ascii="Cambria Math" w:hAnsi="Cambria Math"/>
                <w:b/>
                <w:bCs/>
                <w:i/>
                <w:sz w:val="28"/>
              </w:rPr>
            </m:ctrlPr>
          </m:accPr>
          <m:e>
            <m:r>
              <m:rPr>
                <m:sty m:val="bi"/>
              </m:rPr>
              <w:rPr>
                <w:rFonts w:hint="default" w:ascii="Cambria Math" w:hAnsi="Cambria Math"/>
                <w:sz w:val="28"/>
              </w:rPr>
              <m:t>a</m:t>
            </m:r>
            <m:ctrlPr>
              <w:rPr>
                <w:rFonts w:ascii="Cambria Math" w:hAnsi="Cambria Math"/>
                <w:b/>
                <w:bCs/>
                <w:i/>
                <w:sz w:val="28"/>
              </w:rPr>
            </m:ctrlPr>
          </m:e>
        </m:acc>
      </m:oMath>
      <w:r>
        <w:rPr>
          <w:b/>
          <w:bCs/>
          <w:sz w:val="28"/>
        </w:rPr>
        <w:t>rtiya Darsane Sabdatattva Parikram</w:t>
      </w:r>
      <m:oMath>
        <m:acc>
          <m:accPr>
            <m:chr m:val="̅"/>
            <m:ctrlPr>
              <w:rPr>
                <w:rFonts w:ascii="Cambria Math" w:hAnsi="Cambria Math"/>
                <w:b/>
                <w:bCs/>
                <w:i/>
                <w:sz w:val="28"/>
              </w:rPr>
            </m:ctrlPr>
          </m:accPr>
          <m:e>
            <m:r>
              <m:rPr>
                <m:sty m:val="bi"/>
              </m:rPr>
              <w:rPr>
                <w:rFonts w:hint="default" w:ascii="Cambria Math" w:hAnsi="Cambria Math"/>
                <w:sz w:val="28"/>
              </w:rPr>
              <m:t>a</m:t>
            </m:r>
            <m:ctrlPr>
              <w:rPr>
                <w:rFonts w:ascii="Cambria Math" w:hAnsi="Cambria Math"/>
                <w:b/>
                <w:bCs/>
                <w:i/>
                <w:sz w:val="28"/>
              </w:rPr>
            </m:ctrlPr>
          </m:e>
        </m:acc>
      </m:oMath>
      <w:r>
        <w:rPr>
          <w:sz w:val="28"/>
        </w:rPr>
        <w:t>. Her pape</w:t>
      </w:r>
      <w:r>
        <w:rPr>
          <w:rFonts w:hint="default"/>
          <w:sz w:val="28"/>
          <w:lang w:val="en-US"/>
        </w:rPr>
        <w:t>,</w:t>
      </w:r>
      <w:r>
        <w:rPr>
          <w:sz w:val="28"/>
        </w:rPr>
        <w:t>r ‘The Semantic Conception of Truth’ is used as a text at post graduate level in Universities in India and abroad. She has a number of national and international publications in a number of philosophical journals and in various anthologies. Some of her important papers are :</w:t>
      </w:r>
    </w:p>
    <w:p w14:paraId="1616A99B">
      <w:pPr>
        <w:pStyle w:val="5"/>
        <w:numPr>
          <w:ilvl w:val="0"/>
          <w:numId w:val="1"/>
        </w:numPr>
        <w:rPr>
          <w:sz w:val="28"/>
        </w:rPr>
      </w:pPr>
      <w:r>
        <w:rPr>
          <w:sz w:val="28"/>
        </w:rPr>
        <w:t>Is Truth Redundant?</w:t>
      </w:r>
    </w:p>
    <w:p w14:paraId="7AE9F416">
      <w:pPr>
        <w:pStyle w:val="5"/>
        <w:numPr>
          <w:ilvl w:val="0"/>
          <w:numId w:val="1"/>
        </w:numPr>
        <w:rPr>
          <w:sz w:val="28"/>
        </w:rPr>
      </w:pPr>
      <w:r>
        <w:rPr>
          <w:sz w:val="28"/>
        </w:rPr>
        <w:t>Gangesa on Perseption.</w:t>
      </w:r>
    </w:p>
    <w:p w14:paraId="2DE6540B">
      <w:pPr>
        <w:pStyle w:val="5"/>
        <w:numPr>
          <w:ilvl w:val="0"/>
          <w:numId w:val="1"/>
        </w:numPr>
        <w:rPr>
          <w:sz w:val="28"/>
        </w:rPr>
      </w:pPr>
      <w:r>
        <w:rPr>
          <w:sz w:val="28"/>
        </w:rPr>
        <w:t>K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m:rPr/>
              <w:rPr>
                <w:rFonts w:ascii="Cambria Math" w:hAnsi="Cambria Math"/>
                <w:sz w:val="28"/>
              </w:rPr>
              <m:t>a</m:t>
            </m:r>
            <m:ctrlPr>
              <w:rPr>
                <w:rFonts w:ascii="Cambria Math" w:hAnsi="Cambria Math"/>
                <w:i/>
                <w:sz w:val="28"/>
              </w:rPr>
            </m:ctrlPr>
          </m:e>
        </m:acc>
      </m:oMath>
      <w:r>
        <w:rPr>
          <w:sz w:val="28"/>
        </w:rPr>
        <w:t>rya-K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m:rPr/>
              <w:rPr>
                <w:rFonts w:ascii="Cambria Math" w:hAnsi="Cambria Math"/>
                <w:sz w:val="28"/>
              </w:rPr>
              <m:t>a</m:t>
            </m:r>
            <m:ctrlPr>
              <w:rPr>
                <w:rFonts w:ascii="Cambria Math" w:hAnsi="Cambria Math"/>
                <w:i/>
                <w:sz w:val="28"/>
              </w:rPr>
            </m:ctrlPr>
          </m:e>
        </m:acc>
      </m:oMath>
      <w:r>
        <w:rPr>
          <w:sz w:val="28"/>
        </w:rPr>
        <w:t>ran Sambandha : Sankhya O Ny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m:rPr/>
              <w:rPr>
                <w:rFonts w:ascii="Cambria Math" w:hAnsi="Cambria Math"/>
                <w:sz w:val="28"/>
              </w:rPr>
              <m:t>a</m:t>
            </m:r>
            <m:ctrlPr>
              <w:rPr>
                <w:rFonts w:ascii="Cambria Math" w:hAnsi="Cambria Math"/>
                <w:i/>
                <w:sz w:val="28"/>
              </w:rPr>
            </m:ctrlPr>
          </m:e>
        </m:acc>
      </m:oMath>
      <w:r>
        <w:rPr>
          <w:sz w:val="28"/>
        </w:rPr>
        <w:t>ya Mata Parikram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m:rPr/>
              <w:rPr>
                <w:rFonts w:ascii="Cambria Math" w:hAnsi="Cambria Math"/>
                <w:sz w:val="28"/>
              </w:rPr>
              <m:t>a</m:t>
            </m:r>
            <m:ctrlPr>
              <w:rPr>
                <w:rFonts w:ascii="Cambria Math" w:hAnsi="Cambria Math"/>
                <w:i/>
                <w:sz w:val="28"/>
              </w:rPr>
            </m:ctrlPr>
          </m:e>
        </m:acc>
      </m:oMath>
      <w:r>
        <w:rPr>
          <w:sz w:val="28"/>
        </w:rPr>
        <w:t>.</w:t>
      </w:r>
    </w:p>
    <w:p w14:paraId="28CF3838">
      <w:pPr>
        <w:pStyle w:val="5"/>
        <w:numPr>
          <w:ilvl w:val="0"/>
          <w:numId w:val="1"/>
        </w:numPr>
        <w:rPr>
          <w:sz w:val="28"/>
        </w:rPr>
      </w:pPr>
      <w:r>
        <w:rPr>
          <w:sz w:val="28"/>
        </w:rPr>
        <w:t>Satyat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m:rPr/>
              <w:rPr>
                <w:rFonts w:ascii="Cambria Math" w:hAnsi="Cambria Math"/>
                <w:sz w:val="28"/>
              </w:rPr>
              <m:t>a</m:t>
            </m:r>
            <m:ctrlPr>
              <w:rPr>
                <w:rFonts w:ascii="Cambria Math" w:hAnsi="Cambria Math"/>
                <w:i/>
                <w:sz w:val="28"/>
              </w:rPr>
            </m:ctrlPr>
          </m:e>
        </m:acc>
      </m:oMath>
      <w:r>
        <w:rPr>
          <w:sz w:val="28"/>
        </w:rPr>
        <w:t xml:space="preserve"> Sambandhe B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m:rPr/>
              <w:rPr>
                <w:rFonts w:ascii="Cambria Math" w:hAnsi="Cambria Math"/>
                <w:sz w:val="28"/>
              </w:rPr>
              <m:t>a</m:t>
            </m:r>
            <m:ctrlPr>
              <w:rPr>
                <w:rFonts w:ascii="Cambria Math" w:hAnsi="Cambria Math"/>
                <w:i/>
                <w:sz w:val="28"/>
              </w:rPr>
            </m:ctrlPr>
          </m:e>
        </m:acc>
      </m:oMath>
      <w:r>
        <w:rPr>
          <w:sz w:val="28"/>
        </w:rPr>
        <w:t>garthat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m:rPr/>
              <w:rPr>
                <w:rFonts w:ascii="Cambria Math" w:hAnsi="Cambria Math"/>
                <w:sz w:val="28"/>
              </w:rPr>
              <m:t>a</m:t>
            </m:r>
            <m:ctrlPr>
              <w:rPr>
                <w:rFonts w:ascii="Cambria Math" w:hAnsi="Cambria Math"/>
                <w:i/>
                <w:sz w:val="28"/>
              </w:rPr>
            </m:ctrlPr>
          </m:e>
        </m:acc>
      </m:oMath>
      <w:r>
        <w:rPr>
          <w:sz w:val="28"/>
        </w:rPr>
        <w:t>ttvika Dh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m:rPr/>
              <w:rPr>
                <w:rFonts w:ascii="Cambria Math" w:hAnsi="Cambria Math"/>
                <w:sz w:val="28"/>
              </w:rPr>
              <m:t>a</m:t>
            </m:r>
            <m:ctrlPr>
              <w:rPr>
                <w:rFonts w:ascii="Cambria Math" w:hAnsi="Cambria Math"/>
                <w:i/>
                <w:sz w:val="28"/>
              </w:rPr>
            </m:ctrlPr>
          </m:e>
        </m:acc>
      </m:oMath>
      <w:r>
        <w:rPr>
          <w:sz w:val="28"/>
        </w:rPr>
        <w:t>ran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m:rPr/>
              <w:rPr>
                <w:rFonts w:ascii="Cambria Math" w:hAnsi="Cambria Math"/>
                <w:sz w:val="28"/>
              </w:rPr>
              <m:t>a</m:t>
            </m:r>
            <m:ctrlPr>
              <w:rPr>
                <w:rFonts w:ascii="Cambria Math" w:hAnsi="Cambria Math"/>
                <w:i/>
                <w:sz w:val="28"/>
              </w:rPr>
            </m:ctrlPr>
          </m:e>
        </m:acc>
      </m:oMath>
      <w:r>
        <w:rPr>
          <w:sz w:val="28"/>
        </w:rPr>
        <w:t>.</w:t>
      </w:r>
    </w:p>
    <w:p w14:paraId="2CFCA2B8">
      <w:pPr>
        <w:pStyle w:val="5"/>
        <w:numPr>
          <w:ilvl w:val="0"/>
          <w:numId w:val="1"/>
        </w:numPr>
        <w:rPr>
          <w:sz w:val="28"/>
        </w:rPr>
      </w:pPr>
      <w:r>
        <w:rPr>
          <w:sz w:val="28"/>
        </w:rPr>
        <w:t>Some Reflections on Two Types of Utilitarianism : Act and Rule.</w:t>
      </w:r>
    </w:p>
    <w:p w14:paraId="53993BDE">
      <w:pPr>
        <w:pStyle w:val="5"/>
        <w:numPr>
          <w:ilvl w:val="0"/>
          <w:numId w:val="1"/>
        </w:numPr>
        <w:rPr>
          <w:sz w:val="28"/>
        </w:rPr>
      </w:pPr>
      <w:r>
        <w:rPr>
          <w:sz w:val="28"/>
        </w:rPr>
        <w:t>Austin on Truth.</w:t>
      </w:r>
    </w:p>
    <w:p w14:paraId="453EE687">
      <w:pPr>
        <w:pStyle w:val="5"/>
        <w:numPr>
          <w:ilvl w:val="0"/>
          <w:numId w:val="1"/>
        </w:numPr>
        <w:rPr>
          <w:sz w:val="28"/>
        </w:rPr>
      </w:pPr>
      <w:r>
        <w:rPr>
          <w:sz w:val="28"/>
        </w:rPr>
        <w:t>The Truth Conditional Theory of Meaning.</w:t>
      </w:r>
    </w:p>
    <w:p w14:paraId="32A2606B">
      <w:pPr>
        <w:pStyle w:val="5"/>
        <w:numPr>
          <w:ilvl w:val="0"/>
          <w:numId w:val="1"/>
        </w:numPr>
        <w:rPr>
          <w:sz w:val="28"/>
        </w:rPr>
      </w:pPr>
      <w:r>
        <w:rPr>
          <w:sz w:val="28"/>
        </w:rPr>
        <w:t>Pr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m:rPr/>
              <w:rPr>
                <w:rFonts w:ascii="Cambria Math" w:hAnsi="Cambria Math"/>
                <w:sz w:val="28"/>
              </w:rPr>
              <m:t>a</m:t>
            </m:r>
            <m:ctrlPr>
              <w:rPr>
                <w:rFonts w:ascii="Cambria Math" w:hAnsi="Cambria Math"/>
                <w:i/>
                <w:sz w:val="28"/>
              </w:rPr>
            </m:ctrlPr>
          </m:e>
        </m:acc>
      </m:oMath>
      <w:r>
        <w:rPr>
          <w:sz w:val="28"/>
        </w:rPr>
        <w:t>c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m:rPr/>
              <w:rPr>
                <w:rFonts w:ascii="Cambria Math" w:hAnsi="Cambria Math"/>
                <w:sz w:val="28"/>
              </w:rPr>
              <m:t>i</m:t>
            </m:r>
            <m:ctrlPr>
              <w:rPr>
                <w:rFonts w:ascii="Cambria Math" w:hAnsi="Cambria Math"/>
                <w:i/>
                <w:sz w:val="28"/>
              </w:rPr>
            </m:ctrlPr>
          </m:e>
        </m:acc>
      </m:oMath>
      <w:r>
        <w:rPr>
          <w:sz w:val="28"/>
        </w:rPr>
        <w:t>n Bh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m:rPr/>
              <w:rPr>
                <w:rFonts w:ascii="Cambria Math" w:hAnsi="Cambria Math"/>
                <w:sz w:val="28"/>
              </w:rPr>
              <m:t>a</m:t>
            </m:r>
            <m:ctrlPr>
              <w:rPr>
                <w:rFonts w:ascii="Cambria Math" w:hAnsi="Cambria Math"/>
                <w:i/>
                <w:sz w:val="28"/>
              </w:rPr>
            </m:ctrlPr>
          </m:e>
        </m:acc>
      </m:oMath>
      <w:r>
        <w:rPr>
          <w:sz w:val="28"/>
        </w:rPr>
        <w:t>rate Nar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m:rPr/>
              <w:rPr>
                <w:rFonts w:ascii="Cambria Math" w:hAnsi="Cambria Math"/>
                <w:sz w:val="28"/>
              </w:rPr>
              <m:t>i</m:t>
            </m:r>
            <m:ctrlPr>
              <w:rPr>
                <w:rFonts w:ascii="Cambria Math" w:hAnsi="Cambria Math"/>
                <w:i/>
                <w:sz w:val="28"/>
              </w:rPr>
            </m:ctrlPr>
          </m:e>
        </m:acc>
      </m:oMath>
      <w:r>
        <w:rPr>
          <w:sz w:val="28"/>
        </w:rPr>
        <w:t xml:space="preserve"> O Dharma.</w:t>
      </w:r>
    </w:p>
    <w:p w14:paraId="0DE3ED0A">
      <w:pPr>
        <w:pStyle w:val="5"/>
        <w:numPr>
          <w:ilvl w:val="0"/>
          <w:numId w:val="1"/>
        </w:numPr>
        <w:rPr>
          <w:sz w:val="28"/>
        </w:rPr>
      </w:pPr>
      <w:r>
        <w:rPr>
          <w:sz w:val="28"/>
        </w:rPr>
        <w:t>P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m:rPr/>
              <w:rPr>
                <w:rFonts w:ascii="Cambria Math" w:hAnsi="Cambria Math"/>
                <w:sz w:val="28"/>
              </w:rPr>
              <m:t>a</m:t>
            </m:r>
            <m:ctrlPr>
              <w:rPr>
                <w:rFonts w:ascii="Cambria Math" w:hAnsi="Cambria Math"/>
                <w:i/>
                <w:sz w:val="28"/>
              </w:rPr>
            </m:ctrlPr>
          </m:e>
        </m:acc>
      </m:oMath>
      <w:r>
        <w:rPr>
          <w:sz w:val="28"/>
        </w:rPr>
        <w:t>sc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m:rPr/>
              <w:rPr>
                <w:rFonts w:ascii="Cambria Math" w:hAnsi="Cambria Math"/>
                <w:sz w:val="28"/>
              </w:rPr>
              <m:t>a</m:t>
            </m:r>
            <m:ctrlPr>
              <w:rPr>
                <w:rFonts w:ascii="Cambria Math" w:hAnsi="Cambria Math"/>
                <w:i/>
                <w:sz w:val="28"/>
              </w:rPr>
            </m:ctrlPr>
          </m:e>
        </m:acc>
      </m:oMath>
      <w:r>
        <w:rPr>
          <w:sz w:val="28"/>
        </w:rPr>
        <w:t>tya Bh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m:rPr/>
              <w:rPr>
                <w:rFonts w:ascii="Cambria Math" w:hAnsi="Cambria Math"/>
                <w:sz w:val="28"/>
              </w:rPr>
              <m:t>a</m:t>
            </m:r>
            <m:ctrlPr>
              <w:rPr>
                <w:rFonts w:ascii="Cambria Math" w:hAnsi="Cambria Math"/>
                <w:i/>
                <w:sz w:val="28"/>
              </w:rPr>
            </m:ctrlPr>
          </m:e>
        </m:acc>
      </m:oMath>
      <w:r>
        <w:rPr>
          <w:sz w:val="28"/>
        </w:rPr>
        <w:t>s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m:rPr/>
              <w:rPr>
                <w:rFonts w:ascii="Cambria Math" w:hAnsi="Cambria Math"/>
                <w:sz w:val="28"/>
              </w:rPr>
              <m:t>a</m:t>
            </m:r>
            <m:ctrlPr>
              <w:rPr>
                <w:rFonts w:ascii="Cambria Math" w:hAnsi="Cambria Math"/>
                <w:i/>
                <w:sz w:val="28"/>
              </w:rPr>
            </m:ctrlPr>
          </m:e>
        </m:acc>
      </m:oMath>
      <w:r>
        <w:rPr>
          <w:sz w:val="28"/>
        </w:rPr>
        <w:t>-vislesan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m:rPr/>
              <w:rPr>
                <w:rFonts w:ascii="Cambria Math" w:hAnsi="Cambria Math"/>
                <w:sz w:val="28"/>
              </w:rPr>
              <m:t>i</m:t>
            </m:r>
            <m:ctrlPr>
              <w:rPr>
                <w:rFonts w:ascii="Cambria Math" w:hAnsi="Cambria Math"/>
                <w:i/>
                <w:sz w:val="28"/>
              </w:rPr>
            </m:ctrlPr>
          </m:e>
        </m:acc>
      </m:oMath>
      <w:r>
        <w:rPr>
          <w:sz w:val="28"/>
        </w:rPr>
        <w:t xml:space="preserve"> Darsaner Pratham n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m:rPr/>
              <w:rPr>
                <w:rFonts w:ascii="Cambria Math" w:hAnsi="Cambria Math"/>
                <w:sz w:val="28"/>
              </w:rPr>
              <m:t>a</m:t>
            </m:r>
            <m:ctrlPr>
              <w:rPr>
                <w:rFonts w:ascii="Cambria Math" w:hAnsi="Cambria Math"/>
                <w:i/>
                <w:sz w:val="28"/>
              </w:rPr>
            </m:ctrlPr>
          </m:e>
        </m:acc>
      </m:oMath>
      <w:r>
        <w:rPr>
          <w:sz w:val="28"/>
        </w:rPr>
        <w:t>m : G.E.Moore.</w:t>
      </w:r>
    </w:p>
    <w:p w14:paraId="6268124B">
      <w:pPr>
        <w:pStyle w:val="5"/>
        <w:numPr>
          <w:ilvl w:val="0"/>
          <w:numId w:val="1"/>
        </w:numPr>
        <w:rPr>
          <w:sz w:val="28"/>
        </w:rPr>
      </w:pPr>
      <w:r>
        <w:rPr>
          <w:sz w:val="28"/>
        </w:rPr>
        <w:t>Surendranath Dasgupta : A synthesin of Realism and Theism.</w:t>
      </w:r>
    </w:p>
    <w:p w14:paraId="7D16B34A">
      <w:pPr>
        <w:pStyle w:val="5"/>
        <w:numPr>
          <w:ilvl w:val="0"/>
          <w:numId w:val="1"/>
        </w:numPr>
        <w:rPr>
          <w:sz w:val="28"/>
        </w:rPr>
      </w:pPr>
      <w:r>
        <w:rPr>
          <w:sz w:val="28"/>
        </w:rPr>
        <w:t>The Referential theory of Meaning.</w:t>
      </w:r>
    </w:p>
    <w:p w14:paraId="5D8C0BE2">
      <w:pPr>
        <w:pStyle w:val="5"/>
        <w:numPr>
          <w:ilvl w:val="0"/>
          <w:numId w:val="1"/>
        </w:numPr>
        <w:rPr>
          <w:sz w:val="28"/>
        </w:rPr>
      </w:pPr>
      <w:r>
        <w:rPr>
          <w:sz w:val="28"/>
        </w:rPr>
        <w:t>Meaning and Truth : Donald Davidson.</w:t>
      </w:r>
    </w:p>
    <w:p w14:paraId="412FFE94">
      <w:pPr>
        <w:pStyle w:val="5"/>
        <w:numPr>
          <w:numId w:val="0"/>
        </w:numPr>
        <w:rPr>
          <w:sz w:val="28"/>
        </w:rPr>
      </w:pPr>
    </w:p>
    <w:sectPr>
      <w:pgSz w:w="11907" w:h="16839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Siyam Rupal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B1293E"/>
    <w:multiLevelType w:val="multilevel"/>
    <w:tmpl w:val="1EB1293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D15EA"/>
    <w:rsid w:val="004C3C5D"/>
    <w:rsid w:val="006B0AFB"/>
    <w:rsid w:val="006C4EEB"/>
    <w:rsid w:val="007F17DB"/>
    <w:rsid w:val="00AB4367"/>
    <w:rsid w:val="00AB5514"/>
    <w:rsid w:val="00BD15EA"/>
    <w:rsid w:val="00E7435F"/>
    <w:rsid w:val="00F03193"/>
    <w:rsid w:val="306F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styleId="6">
    <w:name w:val="Placeholder Text"/>
    <w:basedOn w:val="2"/>
    <w:semiHidden/>
    <w:qFormat/>
    <w:uiPriority w:val="99"/>
    <w:rPr>
      <w:color w:val="808080"/>
    </w:rPr>
  </w:style>
  <w:style w:type="character" w:customStyle="1" w:styleId="7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178</Words>
  <Characters>1021</Characters>
  <Lines>8</Lines>
  <Paragraphs>2</Paragraphs>
  <TotalTime>54</TotalTime>
  <ScaleCrop>false</ScaleCrop>
  <LinksUpToDate>false</LinksUpToDate>
  <CharactersWithSpaces>1197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2025-01-08T16:30:00Z</dcterms:created>
  <dc:creator>aa</dc:creator>
  <cp:lastModifiedBy>Aishani Mukherjee</cp:lastModifiedBy>
  <dcterms:modified xsi:type="dcterms:W3CDTF">2025-01-09T06:05:56Z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4E2DBCFFC4C24081BB06A9F109D5450E_12</vt:lpwstr>
  </property>
</Properties>
</file>