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440" w:right="10800" w:firstLine="0"/>
        <w:rPr/>
      </w:pPr>
      <w:r w:rsidDel="00000000" w:rsidR="00000000" w:rsidRPr="00000000">
        <w:rPr/>
        <w:drawing>
          <wp:inline distB="0" distT="0" distL="0" distR="0">
            <wp:extent cx="5943600" cy="8409305"/>
            <wp:effectExtent b="0" l="0" r="0" t="0"/>
            <wp:docPr id="140885071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8409305"/>
                    </a:xfrm>
                    <a:prstGeom prst="rect"/>
                    <a:ln/>
                  </pic:spPr>
                </pic:pic>
              </a:graphicData>
            </a:graphic>
          </wp:inline>
        </w:drawing>
      </w:r>
      <w:r w:rsidDel="00000000" w:rsidR="00000000" w:rsidRPr="00000000">
        <w:rPr>
          <w:rtl w:val="0"/>
        </w:rPr>
      </w:r>
    </w:p>
    <w:tbl>
      <w:tblPr>
        <w:tblStyle w:val="Table1"/>
        <w:tblW w:w="11164.0" w:type="dxa"/>
        <w:jc w:val="left"/>
        <w:tblInd w:w="-900.0" w:type="dxa"/>
        <w:tblLayout w:type="fixed"/>
        <w:tblLook w:val="0400"/>
      </w:tblPr>
      <w:tblGrid>
        <w:gridCol w:w="11164"/>
        <w:tblGridChange w:id="0">
          <w:tblGrid>
            <w:gridCol w:w="11164"/>
          </w:tblGrid>
        </w:tblGridChange>
      </w:tblGrid>
      <w:tr>
        <w:trPr>
          <w:cantSplit w:val="0"/>
          <w:trHeight w:val="14764" w:hRule="atLeast"/>
          <w:tblHeader w:val="0"/>
        </w:trPr>
        <w:tc>
          <w:tcPr>
            <w:tcBorders>
              <w:top w:color="5f497a" w:space="0" w:sz="48" w:val="single"/>
              <w:left w:color="5f497a" w:space="0" w:sz="48" w:val="single"/>
              <w:bottom w:color="5f497a" w:space="0" w:sz="48" w:val="single"/>
              <w:right w:color="5f497a" w:space="0" w:sz="48" w:val="single"/>
            </w:tcBorders>
          </w:tcPr>
          <w:p w:rsidR="00000000" w:rsidDel="00000000" w:rsidP="00000000" w:rsidRDefault="00000000" w:rsidRPr="00000000" w14:paraId="00000002">
            <w:pPr>
              <w:spacing w:after="218" w:lineRule="auto"/>
              <w:ind w:right="794"/>
              <w:jc w:val="center"/>
              <w:rPr/>
            </w:pPr>
            <w:r w:rsidDel="00000000" w:rsidR="00000000" w:rsidRPr="00000000">
              <w:rPr>
                <w:rFonts w:ascii="Times New Roman" w:cs="Times New Roman" w:eastAsia="Times New Roman" w:hAnsi="Times New Roman"/>
                <w:b w:val="1"/>
                <w:sz w:val="28"/>
                <w:szCs w:val="28"/>
                <w:rtl w:val="0"/>
              </w:rPr>
              <w:t xml:space="preserve">DEPARTMENT OF PSYCHOLOGICAL COUNSELLING </w:t>
            </w:r>
            <w:r w:rsidDel="00000000" w:rsidR="00000000" w:rsidRPr="00000000">
              <w:rPr>
                <w:rtl w:val="0"/>
              </w:rPr>
            </w:r>
          </w:p>
          <w:p w:rsidR="00000000" w:rsidDel="00000000" w:rsidP="00000000" w:rsidRDefault="00000000" w:rsidRPr="00000000" w14:paraId="00000003">
            <w:pPr>
              <w:spacing w:after="266" w:lineRule="auto"/>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4">
            <w:pPr>
              <w:spacing w:after="218" w:lineRule="auto"/>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sz w:val="28"/>
                <w:szCs w:val="28"/>
                <w:rtl w:val="0"/>
              </w:rPr>
              <w:t xml:space="preserve">: Cyber Security Addiction</w:t>
            </w:r>
            <w:r w:rsidDel="00000000" w:rsidR="00000000" w:rsidRPr="00000000">
              <w:rPr>
                <w:rtl w:val="0"/>
              </w:rPr>
            </w:r>
          </w:p>
          <w:p w:rsidR="00000000" w:rsidDel="00000000" w:rsidP="00000000" w:rsidRDefault="00000000" w:rsidRPr="00000000" w14:paraId="00000005">
            <w:pPr>
              <w:spacing w:after="223" w:lineRule="auto"/>
              <w:rPr/>
            </w:pPr>
            <w:r w:rsidDel="00000000" w:rsidR="00000000" w:rsidRPr="00000000">
              <w:rPr>
                <w:rFonts w:ascii="Times New Roman" w:cs="Times New Roman" w:eastAsia="Times New Roman" w:hAnsi="Times New Roman"/>
                <w:b w:val="1"/>
                <w:sz w:val="28"/>
                <w:szCs w:val="28"/>
                <w:rtl w:val="0"/>
              </w:rPr>
              <w:t xml:space="preserve">Category</w:t>
            </w:r>
            <w:r w:rsidDel="00000000" w:rsidR="00000000" w:rsidRPr="00000000">
              <w:rPr>
                <w:rFonts w:ascii="Times New Roman" w:cs="Times New Roman" w:eastAsia="Times New Roman" w:hAnsi="Times New Roman"/>
                <w:sz w:val="28"/>
                <w:szCs w:val="28"/>
                <w:rtl w:val="0"/>
              </w:rPr>
              <w:t xml:space="preserve">: Workshop </w:t>
            </w:r>
            <w:r w:rsidDel="00000000" w:rsidR="00000000" w:rsidRPr="00000000">
              <w:rPr>
                <w:rtl w:val="0"/>
              </w:rPr>
            </w:r>
          </w:p>
          <w:p w:rsidR="00000000" w:rsidDel="00000000" w:rsidP="00000000" w:rsidRDefault="00000000" w:rsidRPr="00000000" w14:paraId="00000006">
            <w:pPr>
              <w:spacing w:after="223" w:lineRule="auto"/>
              <w:rPr/>
            </w:pPr>
            <w:r w:rsidDel="00000000" w:rsidR="00000000" w:rsidRPr="00000000">
              <w:rPr>
                <w:rFonts w:ascii="Times New Roman" w:cs="Times New Roman" w:eastAsia="Times New Roman" w:hAnsi="Times New Roman"/>
                <w:b w:val="1"/>
                <w:sz w:val="28"/>
                <w:szCs w:val="28"/>
                <w:rtl w:val="0"/>
              </w:rPr>
              <w:t xml:space="preserve">Organizing Unit:</w:t>
            </w:r>
            <w:r w:rsidDel="00000000" w:rsidR="00000000" w:rsidRPr="00000000">
              <w:rPr>
                <w:rFonts w:ascii="Times New Roman" w:cs="Times New Roman" w:eastAsia="Times New Roman" w:hAnsi="Times New Roman"/>
                <w:sz w:val="28"/>
                <w:szCs w:val="28"/>
                <w:rtl w:val="0"/>
              </w:rPr>
              <w:t xml:space="preserve"> Department of Psychological Counselling and IQAC, RKSMVV </w:t>
            </w:r>
            <w:r w:rsidDel="00000000" w:rsidR="00000000" w:rsidRPr="00000000">
              <w:rPr>
                <w:rtl w:val="0"/>
              </w:rPr>
            </w:r>
          </w:p>
          <w:p w:rsidR="00000000" w:rsidDel="00000000" w:rsidP="00000000" w:rsidRDefault="00000000" w:rsidRPr="00000000" w14:paraId="00000007">
            <w:pPr>
              <w:spacing w:after="223" w:lineRule="auto"/>
              <w:rPr/>
            </w:pPr>
            <w:r w:rsidDel="00000000" w:rsidR="00000000" w:rsidRPr="00000000">
              <w:rPr>
                <w:rFonts w:ascii="Times New Roman" w:cs="Times New Roman" w:eastAsia="Times New Roman" w:hAnsi="Times New Roman"/>
                <w:b w:val="1"/>
                <w:sz w:val="28"/>
                <w:szCs w:val="28"/>
                <w:rtl w:val="0"/>
              </w:rPr>
              <w:t xml:space="preserve">Date</w:t>
            </w:r>
            <w:r w:rsidDel="00000000" w:rsidR="00000000" w:rsidRPr="00000000">
              <w:rPr>
                <w:rFonts w:ascii="Times New Roman" w:cs="Times New Roman" w:eastAsia="Times New Roman" w:hAnsi="Times New Roman"/>
                <w:sz w:val="28"/>
                <w:szCs w:val="28"/>
                <w:rtl w:val="0"/>
              </w:rPr>
              <w:t xml:space="preserve">: 19.11.2023 </w:t>
            </w:r>
            <w:r w:rsidDel="00000000" w:rsidR="00000000" w:rsidRPr="00000000">
              <w:rPr>
                <w:rtl w:val="0"/>
              </w:rPr>
            </w:r>
          </w:p>
          <w:p w:rsidR="00000000" w:rsidDel="00000000" w:rsidP="00000000" w:rsidRDefault="00000000" w:rsidRPr="00000000" w14:paraId="00000008">
            <w:pPr>
              <w:spacing w:after="223" w:lineRule="auto"/>
              <w:rPr/>
            </w:pPr>
            <w:r w:rsidDel="00000000" w:rsidR="00000000" w:rsidRPr="00000000">
              <w:rPr>
                <w:rFonts w:ascii="Times New Roman" w:cs="Times New Roman" w:eastAsia="Times New Roman" w:hAnsi="Times New Roman"/>
                <w:b w:val="1"/>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10.30 a.m.-4.30 p.m.</w:t>
            </w:r>
            <w:r w:rsidDel="00000000" w:rsidR="00000000" w:rsidRPr="00000000">
              <w:rPr>
                <w:rtl w:val="0"/>
              </w:rPr>
            </w:r>
          </w:p>
          <w:p w:rsidR="00000000" w:rsidDel="00000000" w:rsidP="00000000" w:rsidRDefault="00000000" w:rsidRPr="00000000" w14:paraId="00000009">
            <w:pPr>
              <w:spacing w:after="219" w:lineRule="auto"/>
              <w:rPr/>
            </w:pPr>
            <w:r w:rsidDel="00000000" w:rsidR="00000000" w:rsidRPr="00000000">
              <w:rPr>
                <w:rFonts w:ascii="Times New Roman" w:cs="Times New Roman" w:eastAsia="Times New Roman" w:hAnsi="Times New Roman"/>
                <w:b w:val="1"/>
                <w:sz w:val="28"/>
                <w:szCs w:val="28"/>
                <w:rtl w:val="0"/>
              </w:rPr>
              <w:t xml:space="preserve">Number of Students</w:t>
            </w:r>
            <w:r w:rsidDel="00000000" w:rsidR="00000000" w:rsidRPr="00000000">
              <w:rPr>
                <w:rFonts w:ascii="Times New Roman" w:cs="Times New Roman" w:eastAsia="Times New Roman" w:hAnsi="Times New Roman"/>
                <w:sz w:val="28"/>
                <w:szCs w:val="28"/>
                <w:rtl w:val="0"/>
              </w:rPr>
              <w:t xml:space="preserve">: 35</w:t>
            </w:r>
            <w:r w:rsidDel="00000000" w:rsidR="00000000" w:rsidRPr="00000000">
              <w:rPr>
                <w:rtl w:val="0"/>
              </w:rPr>
            </w:r>
          </w:p>
          <w:p w:rsidR="00000000" w:rsidDel="00000000" w:rsidP="00000000" w:rsidRDefault="00000000" w:rsidRPr="00000000" w14:paraId="0000000A">
            <w:pPr>
              <w:spacing w:after="223" w:lineRule="auto"/>
              <w:rPr/>
            </w:pPr>
            <w:r w:rsidDel="00000000" w:rsidR="00000000" w:rsidRPr="00000000">
              <w:rPr>
                <w:rFonts w:ascii="Times New Roman" w:cs="Times New Roman" w:eastAsia="Times New Roman" w:hAnsi="Times New Roman"/>
                <w:b w:val="1"/>
                <w:sz w:val="28"/>
                <w:szCs w:val="28"/>
                <w:rtl w:val="0"/>
              </w:rPr>
              <w:t xml:space="preserve">Number of Teachers</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tl w:val="0"/>
              </w:rPr>
            </w:r>
          </w:p>
          <w:p w:rsidR="00000000" w:rsidDel="00000000" w:rsidP="00000000" w:rsidRDefault="00000000" w:rsidRPr="00000000" w14:paraId="0000000B">
            <w:pPr>
              <w:spacing w:line="275" w:lineRule="auto"/>
              <w:ind w:right="3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w:t>
            </w:r>
            <w:r w:rsidDel="00000000" w:rsidR="00000000" w:rsidRPr="00000000">
              <w:rPr>
                <w:rFonts w:ascii="Times New Roman" w:cs="Times New Roman" w:eastAsia="Times New Roman" w:hAnsi="Times New Roman"/>
                <w:sz w:val="28"/>
                <w:szCs w:val="28"/>
                <w:rtl w:val="0"/>
              </w:rPr>
              <w:t xml:space="preserve"> I) Dr. Ananya Chatterjee </w:t>
            </w:r>
          </w:p>
          <w:p w:rsidR="00000000" w:rsidDel="00000000" w:rsidP="00000000" w:rsidRDefault="00000000" w:rsidRPr="00000000" w14:paraId="0000000C">
            <w:pPr>
              <w:spacing w:after="21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Assistant Professor, Department of Sociology, Haldia Government College,Purba Medinipur </w:t>
            </w:r>
          </w:p>
          <w:p w:rsidR="00000000" w:rsidDel="00000000" w:rsidP="00000000" w:rsidRDefault="00000000" w:rsidRPr="00000000" w14:paraId="0000000D">
            <w:pPr>
              <w:spacing w:after="218" w:lineRule="auto"/>
              <w:rPr>
                <w:sz w:val="28"/>
                <w:szCs w:val="28"/>
              </w:rPr>
            </w:pPr>
            <w:r w:rsidDel="00000000" w:rsidR="00000000" w:rsidRPr="00000000">
              <w:rPr>
                <w:sz w:val="28"/>
                <w:szCs w:val="28"/>
                <w:rtl w:val="0"/>
              </w:rPr>
              <w:t xml:space="preserve">II) Dr.Indrani Chatterji, Consultant Psychiatrist, Attached in ESI Hospital,Maniktala, Kolkata.</w:t>
            </w:r>
          </w:p>
          <w:p w:rsidR="00000000" w:rsidDel="00000000" w:rsidP="00000000" w:rsidRDefault="00000000" w:rsidRPr="00000000" w14:paraId="0000000E">
            <w:pPr>
              <w:spacing w:after="218" w:lineRule="auto"/>
              <w:rPr>
                <w:sz w:val="28"/>
                <w:szCs w:val="28"/>
              </w:rPr>
            </w:pPr>
            <w:r w:rsidDel="00000000" w:rsidR="00000000" w:rsidRPr="00000000">
              <w:rPr>
                <w:sz w:val="28"/>
                <w:szCs w:val="28"/>
                <w:rtl w:val="0"/>
              </w:rPr>
              <w:t xml:space="preserve">III) Mr. Priyankar Chakraborty.</w:t>
            </w:r>
          </w:p>
          <w:p w:rsidR="00000000" w:rsidDel="00000000" w:rsidP="00000000" w:rsidRDefault="00000000" w:rsidRPr="00000000" w14:paraId="0000000F">
            <w:pPr>
              <w:spacing w:after="21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Brief Description and outcomes of the Event</w:t>
            </w:r>
            <w:r w:rsidDel="00000000" w:rsidR="00000000" w:rsidRPr="00000000">
              <w:rPr>
                <w:rFonts w:ascii="Times New Roman" w:cs="Times New Roman" w:eastAsia="Times New Roman" w:hAnsi="Times New Roman"/>
                <w:sz w:val="28"/>
                <w:szCs w:val="28"/>
                <w:rtl w:val="0"/>
              </w:rPr>
              <w:t xml:space="preserve">: Cyber security is a very relevant issue in present era and everybody should have awareness about this. Firstly, Mr. Priyankar Chakraborty has shared his views on cyber security , where we come to know different helpline no. and websites regarding this .  This session also teaches us how and when to raise complaint regarding cyber security. After this session there was a  small tea break and our second speaker Dr. Indrani Chatterji presented a very valuable PowerPoint presentation on cyber addiction. Our third speaker Dr. Ananya  Chatterjee delivered her lecture on social dynamics of bullying, which seems very interesting to all participants. They asked different questions and fully involved during the entire session . Lastly, a skit presentation was done by the students of PG Diploma in Psychological Counselling, where they nicely presented, how cyber security can hamper not only our privacy but also our social life.</w:t>
            </w:r>
          </w:p>
          <w:p w:rsidR="00000000" w:rsidDel="00000000" w:rsidP="00000000" w:rsidRDefault="00000000" w:rsidRPr="00000000" w14:paraId="00000010">
            <w:pPr>
              <w:spacing w:after="201" w:line="275" w:lineRule="auto"/>
              <w:ind w:right="613"/>
              <w:rPr>
                <w:rFonts w:ascii="Times New Roman" w:cs="Times New Roman" w:eastAsia="Times New Roman" w:hAnsi="Times New Roman"/>
                <w:sz w:val="28"/>
                <w:szCs w:val="28"/>
              </w:rPr>
            </w:pPr>
            <w:r w:rsidDel="00000000" w:rsidR="00000000" w:rsidRPr="00000000">
              <w:rPr>
                <w:rFonts w:ascii="Arial" w:cs="Arial" w:eastAsia="Arial" w:hAnsi="Arial"/>
                <w:color w:val="4d5156"/>
                <w:rtl w:val="0"/>
              </w:rPr>
              <w:t xml:space="preserve"> </w:t>
            </w:r>
            <w:r w:rsidDel="00000000" w:rsidR="00000000" w:rsidRPr="00000000">
              <w:rPr>
                <w:rtl w:val="0"/>
              </w:rPr>
            </w:r>
          </w:p>
          <w:p w:rsidR="00000000" w:rsidDel="00000000" w:rsidP="00000000" w:rsidRDefault="00000000" w:rsidRPr="00000000" w14:paraId="00000011">
            <w:pPr>
              <w:spacing w:after="201" w:line="275" w:lineRule="auto"/>
              <w:ind w:right="61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201" w:line="275" w:lineRule="auto"/>
              <w:ind w:right="61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201" w:line="275" w:lineRule="auto"/>
              <w:ind w:right="613"/>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2639695</wp:posOffset>
                  </wp:positionH>
                  <wp:positionV relativeFrom="paragraph">
                    <wp:posOffset>3175</wp:posOffset>
                  </wp:positionV>
                  <wp:extent cx="3419475" cy="2906395"/>
                  <wp:effectExtent b="0" l="0" r="0" t="0"/>
                  <wp:wrapTopAndBottom distB="0" distT="0"/>
                  <wp:docPr id="140885071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419475" cy="29063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2611574</wp:posOffset>
                  </wp:positionH>
                  <wp:positionV relativeFrom="paragraph">
                    <wp:posOffset>2980146</wp:posOffset>
                  </wp:positionV>
                  <wp:extent cx="3475990" cy="2649220"/>
                  <wp:effectExtent b="0" l="0" r="0" t="0"/>
                  <wp:wrapTopAndBottom distB="0" distT="0"/>
                  <wp:docPr id="1408850717"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3475990" cy="26492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-528319</wp:posOffset>
                  </wp:positionH>
                  <wp:positionV relativeFrom="paragraph">
                    <wp:posOffset>2909570</wp:posOffset>
                  </wp:positionV>
                  <wp:extent cx="3048000" cy="2719705"/>
                  <wp:effectExtent b="0" l="0" r="0" t="0"/>
                  <wp:wrapTopAndBottom distB="0" distT="0"/>
                  <wp:docPr id="140885071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048000" cy="27197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-528319</wp:posOffset>
                  </wp:positionH>
                  <wp:positionV relativeFrom="paragraph">
                    <wp:posOffset>3175</wp:posOffset>
                  </wp:positionV>
                  <wp:extent cx="3134995" cy="2841625"/>
                  <wp:effectExtent b="0" l="0" r="0" t="0"/>
                  <wp:wrapTopAndBottom distB="0" distT="0"/>
                  <wp:docPr id="140885071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3134995" cy="2841625"/>
                          </a:xfrm>
                          <a:prstGeom prst="rect"/>
                          <a:ln/>
                        </pic:spPr>
                      </pic:pic>
                    </a:graphicData>
                  </a:graphic>
                </wp:anchor>
              </w:drawing>
            </w:r>
          </w:p>
          <w:p w:rsidR="00000000" w:rsidDel="00000000" w:rsidP="00000000" w:rsidRDefault="00000000" w:rsidRPr="00000000" w14:paraId="00000014">
            <w:pPr>
              <w:spacing w:after="201" w:line="275" w:lineRule="auto"/>
              <w:ind w:right="61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201" w:line="275" w:lineRule="auto"/>
              <w:ind w:right="613"/>
              <w:rPr/>
            </w:pPr>
            <w:r w:rsidDel="00000000" w:rsidR="00000000" w:rsidRPr="00000000">
              <w:rPr>
                <w:rtl w:val="0"/>
              </w:rPr>
            </w:r>
          </w:p>
          <w:p w:rsidR="00000000" w:rsidDel="00000000" w:rsidP="00000000" w:rsidRDefault="00000000" w:rsidRPr="00000000" w14:paraId="00000016">
            <w:pPr>
              <w:spacing w:after="201" w:line="275" w:lineRule="auto"/>
              <w:ind w:right="613"/>
              <w:rPr/>
            </w:pPr>
            <w:r w:rsidDel="00000000" w:rsidR="00000000" w:rsidRPr="00000000">
              <w:rPr>
                <w:rtl w:val="0"/>
              </w:rPr>
            </w:r>
          </w:p>
          <w:p w:rsidR="00000000" w:rsidDel="00000000" w:rsidP="00000000" w:rsidRDefault="00000000" w:rsidRPr="00000000" w14:paraId="00000017">
            <w:pPr>
              <w:spacing w:after="201" w:line="275" w:lineRule="auto"/>
              <w:ind w:right="613"/>
              <w:rPr/>
            </w:pPr>
            <w:r w:rsidDel="00000000" w:rsidR="00000000" w:rsidRPr="00000000">
              <w:rPr>
                <w:rtl w:val="0"/>
              </w:rPr>
            </w:r>
          </w:p>
          <w:p w:rsidR="00000000" w:rsidDel="00000000" w:rsidP="00000000" w:rsidRDefault="00000000" w:rsidRPr="00000000" w14:paraId="00000018">
            <w:pPr>
              <w:spacing w:after="201" w:line="275" w:lineRule="auto"/>
              <w:ind w:right="613"/>
              <w:rPr/>
            </w:pPr>
            <w:r w:rsidDel="00000000" w:rsidR="00000000" w:rsidRPr="00000000">
              <w:rPr>
                <w:rtl w:val="0"/>
              </w:rPr>
            </w:r>
          </w:p>
          <w:p w:rsidR="00000000" w:rsidDel="00000000" w:rsidP="00000000" w:rsidRDefault="00000000" w:rsidRPr="00000000" w14:paraId="00000019">
            <w:pPr>
              <w:spacing w:after="201" w:line="275" w:lineRule="auto"/>
              <w:ind w:right="613"/>
              <w:rPr/>
            </w:pPr>
            <w:r w:rsidDel="00000000" w:rsidR="00000000" w:rsidRPr="00000000">
              <w:rPr>
                <w:rtl w:val="0"/>
              </w:rPr>
            </w:r>
          </w:p>
          <w:p w:rsidR="00000000" w:rsidDel="00000000" w:rsidP="00000000" w:rsidRDefault="00000000" w:rsidRPr="00000000" w14:paraId="0000001A">
            <w:pPr>
              <w:spacing w:after="201" w:line="275" w:lineRule="auto"/>
              <w:ind w:right="613"/>
              <w:rPr/>
            </w:pPr>
            <w:r w:rsidDel="00000000" w:rsidR="00000000" w:rsidRPr="00000000">
              <w:rPr>
                <w:rtl w:val="0"/>
              </w:rPr>
            </w:r>
          </w:p>
          <w:p w:rsidR="00000000" w:rsidDel="00000000" w:rsidP="00000000" w:rsidRDefault="00000000" w:rsidRPr="00000000" w14:paraId="0000001B">
            <w:pPr>
              <w:spacing w:after="201" w:line="275" w:lineRule="auto"/>
              <w:ind w:right="613"/>
              <w:rPr/>
            </w:pPr>
            <w:r w:rsidDel="00000000" w:rsidR="00000000" w:rsidRPr="00000000">
              <w:rPr>
                <w:rtl w:val="0"/>
              </w:rPr>
            </w:r>
          </w:p>
          <w:p w:rsidR="00000000" w:rsidDel="00000000" w:rsidP="00000000" w:rsidRDefault="00000000" w:rsidRPr="00000000" w14:paraId="0000001C">
            <w:pPr>
              <w:spacing w:after="201" w:line="275" w:lineRule="auto"/>
              <w:ind w:right="613"/>
              <w:rPr/>
            </w:pPr>
            <w:r w:rsidDel="00000000" w:rsidR="00000000" w:rsidRPr="00000000">
              <w:rPr>
                <w:rtl w:val="0"/>
              </w:rPr>
            </w:r>
          </w:p>
          <w:p w:rsidR="00000000" w:rsidDel="00000000" w:rsidP="00000000" w:rsidRDefault="00000000" w:rsidRPr="00000000" w14:paraId="0000001D">
            <w:pPr>
              <w:spacing w:after="201" w:line="275" w:lineRule="auto"/>
              <w:ind w:right="613"/>
              <w:rPr/>
            </w:pPr>
            <w:r w:rsidDel="00000000" w:rsidR="00000000" w:rsidRPr="00000000">
              <w:rPr>
                <w:rtl w:val="0"/>
              </w:rPr>
            </w:r>
          </w:p>
          <w:p w:rsidR="00000000" w:rsidDel="00000000" w:rsidP="00000000" w:rsidRDefault="00000000" w:rsidRPr="00000000" w14:paraId="0000001E">
            <w:pPr>
              <w:spacing w:after="180" w:lineRule="auto"/>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tc>
      </w:tr>
    </w:tbl>
    <w:p w:rsidR="00000000" w:rsidDel="00000000" w:rsidP="00000000" w:rsidRDefault="00000000" w:rsidRPr="00000000" w14:paraId="00000020">
      <w:pPr>
        <w:rPr/>
      </w:pPr>
      <w:r w:rsidDel="00000000" w:rsidR="00000000" w:rsidRPr="00000000">
        <w:rPr>
          <w:rtl w:val="0"/>
        </w:rPr>
      </w:r>
    </w:p>
    <w:sectPr>
      <w:pgSz w:h="15840" w:w="12240" w:orient="portrait"/>
      <w:pgMar w:bottom="536"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484573"/>
    <w:pPr>
      <w:spacing w:after="0" w:line="240" w:lineRule="auto"/>
    </w:pPr>
    <w:rPr>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12.0" w:type="dxa"/>
        <w:left w:w="90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2.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Z4kZULUl/NfOnmOILyCp9y3Jg==">CgMxLjA4AHIhMW51bWktTll4bnltTWhyQnd6LUFwRDVaY0ZXaHVWSGJY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2024-02-04T19:46:00Z</dcterms:created>
  <dc:creator>user</dc:creator>
</cp:coreProperties>
</file>