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1D" w:rsidRPr="00EF7706" w:rsidRDefault="0091171D" w:rsidP="0091171D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 w:rsidRPr="00EF7706">
        <w:rPr>
          <w:rFonts w:ascii="Times New Roman" w:hAnsi="Times New Roman" w:cs="Times New Roman"/>
          <w:sz w:val="24"/>
          <w:szCs w:val="24"/>
          <w:lang w:val="en-IN"/>
        </w:rPr>
        <w:t>RAMAKRISHNA SARADA MISSION VIVEKANANDA VIDYABHAVAN</w:t>
      </w:r>
    </w:p>
    <w:p w:rsidR="0091171D" w:rsidRPr="00EF7706" w:rsidRDefault="0091171D" w:rsidP="0091171D">
      <w:pPr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IQAC ANNUAL REPORT 2019-2020</w:t>
      </w:r>
    </w:p>
    <w:p w:rsidR="0091171D" w:rsidRPr="00EF7706" w:rsidRDefault="0091171D" w:rsidP="009117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6 meetings of the </w:t>
      </w:r>
      <w:r>
        <w:rPr>
          <w:rFonts w:ascii="Times New Roman" w:hAnsi="Times New Roman" w:cs="Times New Roman"/>
          <w:sz w:val="24"/>
          <w:szCs w:val="24"/>
          <w:lang w:val="en-IN"/>
        </w:rPr>
        <w:t>IQAC were held between July 2019 and 2020</w:t>
      </w:r>
      <w:r w:rsidRPr="00EF7706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91171D" w:rsidRPr="00EF7706" w:rsidRDefault="0091171D" w:rsidP="009117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RKSMVV currently offers courses across the newly introduced CBCS </w:t>
      </w:r>
      <w:r>
        <w:rPr>
          <w:rFonts w:ascii="Times New Roman" w:hAnsi="Times New Roman" w:cs="Times New Roman"/>
          <w:sz w:val="24"/>
          <w:szCs w:val="24"/>
          <w:lang w:val="en-IN"/>
        </w:rPr>
        <w:t>as well as</w:t>
      </w:r>
      <w:r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 continuing Annual (1+1+1) programmes. The current </w:t>
      </w:r>
      <w:r w:rsidR="00DE7C72">
        <w:rPr>
          <w:rFonts w:ascii="Times New Roman" w:hAnsi="Times New Roman" w:cs="Times New Roman"/>
          <w:sz w:val="24"/>
          <w:szCs w:val="24"/>
          <w:lang w:val="en-IN"/>
        </w:rPr>
        <w:t xml:space="preserve">UG </w:t>
      </w:r>
      <w:r w:rsidRPr="00EF7706">
        <w:rPr>
          <w:rFonts w:ascii="Times New Roman" w:hAnsi="Times New Roman" w:cs="Times New Roman"/>
          <w:sz w:val="24"/>
          <w:szCs w:val="24"/>
          <w:lang w:val="en-IN"/>
        </w:rPr>
        <w:t>student strength is 378, and there are 55 full time teachers in the 14 departments, who teach and mentor the students.</w:t>
      </w:r>
    </w:p>
    <w:p w:rsidR="0091171D" w:rsidRPr="00000BD3" w:rsidRDefault="00000BD3" w:rsidP="00000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103 of the 107</w:t>
      </w:r>
      <w:r w:rsidR="00DE7C72" w:rsidRPr="00F55291">
        <w:rPr>
          <w:rFonts w:ascii="Times New Roman" w:hAnsi="Times New Roman" w:cs="Times New Roman"/>
          <w:sz w:val="24"/>
          <w:szCs w:val="24"/>
          <w:lang w:val="en-IN"/>
        </w:rPr>
        <w:t xml:space="preserve"> outgoing UG students and 8 of the 8 </w:t>
      </w:r>
      <w:r w:rsidR="0091171D" w:rsidRPr="00F55291">
        <w:rPr>
          <w:rFonts w:ascii="Times New Roman" w:hAnsi="Times New Roman" w:cs="Times New Roman"/>
          <w:sz w:val="24"/>
          <w:szCs w:val="24"/>
          <w:lang w:val="en-IN"/>
        </w:rPr>
        <w:t>P</w:t>
      </w:r>
      <w:r w:rsidR="00DE7C72" w:rsidRPr="00F55291">
        <w:rPr>
          <w:rFonts w:ascii="Times New Roman" w:hAnsi="Times New Roman" w:cs="Times New Roman"/>
          <w:sz w:val="24"/>
          <w:szCs w:val="24"/>
          <w:lang w:val="en-IN"/>
        </w:rPr>
        <w:t>G</w:t>
      </w:r>
      <w:r w:rsidR="0091171D" w:rsidRPr="00F55291">
        <w:rPr>
          <w:rFonts w:ascii="Times New Roman" w:hAnsi="Times New Roman" w:cs="Times New Roman"/>
          <w:sz w:val="24"/>
          <w:szCs w:val="24"/>
          <w:lang w:val="en-IN"/>
        </w:rPr>
        <w:t xml:space="preserve"> outgoing students </w:t>
      </w:r>
      <w:r w:rsidR="00F55291" w:rsidRPr="00F55291">
        <w:rPr>
          <w:rFonts w:ascii="Times New Roman" w:hAnsi="Times New Roman" w:cs="Times New Roman"/>
          <w:sz w:val="24"/>
          <w:szCs w:val="24"/>
          <w:lang w:val="en-IN"/>
        </w:rPr>
        <w:t xml:space="preserve">passed the final end semester examinations. </w:t>
      </w:r>
    </w:p>
    <w:p w:rsidR="0091171D" w:rsidRDefault="00000BD3" w:rsidP="009117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77</w:t>
      </w:r>
      <w:r w:rsidR="0091171D"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 students progressed to higher studies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and/or </w:t>
      </w:r>
      <w:r w:rsidRPr="00F55291">
        <w:rPr>
          <w:rFonts w:ascii="Times New Roman" w:hAnsi="Times New Roman" w:cs="Times New Roman"/>
          <w:sz w:val="24"/>
          <w:szCs w:val="24"/>
          <w:lang w:val="en-IN"/>
        </w:rPr>
        <w:t>were placed in different service sectors</w:t>
      </w:r>
      <w:r w:rsidR="0091171D" w:rsidRPr="00EF7706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DE7C72" w:rsidRPr="00EF7706" w:rsidRDefault="00DE7C72" w:rsidP="009117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4 students qualified NET/ SET examinations.</w:t>
      </w:r>
    </w:p>
    <w:p w:rsidR="0091171D" w:rsidRPr="00000BD3" w:rsidRDefault="0091171D" w:rsidP="00000B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000BD3">
        <w:rPr>
          <w:rFonts w:ascii="Times New Roman" w:hAnsi="Times New Roman" w:cs="Times New Roman"/>
          <w:sz w:val="24"/>
          <w:szCs w:val="24"/>
          <w:lang w:val="en-IN"/>
        </w:rPr>
        <w:t>A number of co curricular events were organized by the IQAC. Among them are the following:</w:t>
      </w:r>
    </w:p>
    <w:tbl>
      <w:tblPr>
        <w:tblStyle w:val="TableGrid"/>
        <w:tblW w:w="9576" w:type="dxa"/>
        <w:tblLook w:val="04A0"/>
      </w:tblPr>
      <w:tblGrid>
        <w:gridCol w:w="1101"/>
        <w:gridCol w:w="5955"/>
        <w:gridCol w:w="2520"/>
      </w:tblGrid>
      <w:tr w:rsidR="00824F51" w:rsidRPr="00824F51" w:rsidTr="00502D88">
        <w:trPr>
          <w:trHeight w:val="516"/>
        </w:trPr>
        <w:tc>
          <w:tcPr>
            <w:tcW w:w="1101" w:type="dxa"/>
            <w:hideMark/>
          </w:tcPr>
          <w:p w:rsidR="00824F51" w:rsidRPr="00EF7706" w:rsidRDefault="00824F51" w:rsidP="0095743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SL. NO.</w:t>
            </w:r>
          </w:p>
        </w:tc>
        <w:tc>
          <w:tcPr>
            <w:tcW w:w="5955" w:type="dxa"/>
            <w:noWrap/>
            <w:hideMark/>
          </w:tcPr>
          <w:p w:rsidR="00824F51" w:rsidRPr="00EF7706" w:rsidRDefault="00824F51" w:rsidP="0095743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F770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PROGRAMME DETAILS</w:t>
            </w:r>
          </w:p>
        </w:tc>
        <w:tc>
          <w:tcPr>
            <w:tcW w:w="2520" w:type="dxa"/>
            <w:hideMark/>
          </w:tcPr>
          <w:p w:rsidR="00824F51" w:rsidRPr="00EF7706" w:rsidRDefault="00502D88" w:rsidP="0095743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DATE</w:t>
            </w:r>
          </w:p>
        </w:tc>
      </w:tr>
      <w:tr w:rsidR="00502D88" w:rsidRPr="00824F51" w:rsidTr="00A36050">
        <w:trPr>
          <w:trHeight w:val="692"/>
        </w:trPr>
        <w:tc>
          <w:tcPr>
            <w:tcW w:w="1101" w:type="dxa"/>
            <w:hideMark/>
          </w:tcPr>
          <w:p w:rsidR="00502D88" w:rsidRPr="00824F51" w:rsidRDefault="00502D88" w:rsidP="00824F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5" w:type="dxa"/>
            <w:noWrap/>
            <w:hideMark/>
          </w:tcPr>
          <w:p w:rsidR="00502D88" w:rsidRPr="00824F51" w:rsidRDefault="00502D88" w:rsidP="000106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4F51">
              <w:rPr>
                <w:rFonts w:ascii="Times New Roman" w:eastAsia="Times New Roman" w:hAnsi="Times New Roman" w:cs="Times New Roman"/>
                <w:color w:val="000000"/>
              </w:rPr>
              <w:t>Workshop on Digital Library and Open Access Resources: A Requisite for Higher Education and Research</w:t>
            </w:r>
          </w:p>
        </w:tc>
        <w:tc>
          <w:tcPr>
            <w:tcW w:w="2520" w:type="dxa"/>
            <w:hideMark/>
          </w:tcPr>
          <w:p w:rsidR="00502D88" w:rsidRPr="00824F51" w:rsidRDefault="00502D88" w:rsidP="00824F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4F51">
              <w:rPr>
                <w:rFonts w:ascii="Times New Roman" w:eastAsia="Times New Roman" w:hAnsi="Times New Roman" w:cs="Times New Roman"/>
                <w:color w:val="000000"/>
              </w:rPr>
              <w:t>26.7.19</w:t>
            </w:r>
          </w:p>
        </w:tc>
      </w:tr>
      <w:tr w:rsidR="00502D88" w:rsidRPr="00824F51" w:rsidTr="00A36050">
        <w:trPr>
          <w:trHeight w:val="702"/>
        </w:trPr>
        <w:tc>
          <w:tcPr>
            <w:tcW w:w="1101" w:type="dxa"/>
            <w:hideMark/>
          </w:tcPr>
          <w:p w:rsidR="00502D88" w:rsidRPr="00824F51" w:rsidRDefault="00502D88" w:rsidP="00824F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55" w:type="dxa"/>
            <w:noWrap/>
            <w:hideMark/>
          </w:tcPr>
          <w:p w:rsidR="00502D88" w:rsidRPr="00824F51" w:rsidRDefault="00502D88" w:rsidP="000106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4F51">
              <w:rPr>
                <w:rFonts w:ascii="Times New Roman" w:eastAsia="Times New Roman" w:hAnsi="Times New Roman" w:cs="Times New Roman"/>
                <w:color w:val="000000"/>
              </w:rPr>
              <w:t xml:space="preserve">One Day State Level Workshop on Use of ICT in Teaching, Research and Administrative Practice </w:t>
            </w:r>
          </w:p>
        </w:tc>
        <w:tc>
          <w:tcPr>
            <w:tcW w:w="2520" w:type="dxa"/>
            <w:hideMark/>
          </w:tcPr>
          <w:p w:rsidR="00502D88" w:rsidRPr="00824F51" w:rsidRDefault="00502D88" w:rsidP="00824F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4F51">
              <w:rPr>
                <w:rFonts w:ascii="Times New Roman" w:eastAsia="Times New Roman" w:hAnsi="Times New Roman" w:cs="Times New Roman"/>
                <w:color w:val="000000"/>
              </w:rPr>
              <w:t>30.8.19</w:t>
            </w:r>
          </w:p>
        </w:tc>
      </w:tr>
      <w:tr w:rsidR="00502D88" w:rsidRPr="00824F51" w:rsidTr="00A36050">
        <w:trPr>
          <w:trHeight w:val="712"/>
        </w:trPr>
        <w:tc>
          <w:tcPr>
            <w:tcW w:w="1101" w:type="dxa"/>
            <w:hideMark/>
          </w:tcPr>
          <w:p w:rsidR="00502D88" w:rsidRPr="00824F51" w:rsidRDefault="00502D88" w:rsidP="00824F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55" w:type="dxa"/>
            <w:noWrap/>
            <w:hideMark/>
          </w:tcPr>
          <w:p w:rsidR="00502D88" w:rsidRPr="00824F51" w:rsidRDefault="00502D88" w:rsidP="000106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4F51">
              <w:rPr>
                <w:rFonts w:ascii="Times New Roman" w:eastAsia="Times New Roman" w:hAnsi="Times New Roman" w:cs="Times New Roman"/>
                <w:color w:val="000000"/>
              </w:rPr>
              <w:t>Seminar on Environmental Ethics</w:t>
            </w:r>
            <w:r w:rsidR="000106DC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824F51">
              <w:rPr>
                <w:rFonts w:ascii="Times New Roman" w:eastAsia="Times New Roman" w:hAnsi="Times New Roman" w:cs="Times New Roman"/>
                <w:color w:val="000000"/>
              </w:rPr>
              <w:t xml:space="preserve"> Towards a Plastic Free Tomorrow </w:t>
            </w:r>
          </w:p>
        </w:tc>
        <w:tc>
          <w:tcPr>
            <w:tcW w:w="2520" w:type="dxa"/>
            <w:hideMark/>
          </w:tcPr>
          <w:p w:rsidR="00502D88" w:rsidRPr="00824F51" w:rsidRDefault="00502D88" w:rsidP="00824F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4F51">
              <w:rPr>
                <w:rFonts w:ascii="Times New Roman" w:eastAsia="Times New Roman" w:hAnsi="Times New Roman" w:cs="Times New Roman"/>
                <w:color w:val="000000"/>
              </w:rPr>
              <w:t>20.9.19</w:t>
            </w:r>
          </w:p>
        </w:tc>
      </w:tr>
      <w:tr w:rsidR="00502D88" w:rsidRPr="00824F51" w:rsidTr="00A36050">
        <w:trPr>
          <w:trHeight w:val="396"/>
        </w:trPr>
        <w:tc>
          <w:tcPr>
            <w:tcW w:w="1101" w:type="dxa"/>
            <w:hideMark/>
          </w:tcPr>
          <w:p w:rsidR="00502D88" w:rsidRPr="00824F51" w:rsidRDefault="00502D88" w:rsidP="00824F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55" w:type="dxa"/>
            <w:noWrap/>
            <w:hideMark/>
          </w:tcPr>
          <w:p w:rsidR="00502D88" w:rsidRPr="00824F51" w:rsidRDefault="00502D88" w:rsidP="0095743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4F51">
              <w:rPr>
                <w:rFonts w:ascii="Times New Roman" w:eastAsia="Times New Roman" w:hAnsi="Times New Roman" w:cs="Times New Roman"/>
                <w:color w:val="000000"/>
              </w:rPr>
              <w:t>Seminar on Entrepreneurship and Career Options</w:t>
            </w:r>
          </w:p>
        </w:tc>
        <w:tc>
          <w:tcPr>
            <w:tcW w:w="2520" w:type="dxa"/>
            <w:hideMark/>
          </w:tcPr>
          <w:p w:rsidR="00502D88" w:rsidRPr="00824F51" w:rsidRDefault="00502D88" w:rsidP="00824F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4F51">
              <w:rPr>
                <w:rFonts w:ascii="Times New Roman" w:eastAsia="Times New Roman" w:hAnsi="Times New Roman" w:cs="Times New Roman"/>
                <w:color w:val="000000"/>
              </w:rPr>
              <w:t>17.11.19</w:t>
            </w:r>
          </w:p>
        </w:tc>
      </w:tr>
      <w:tr w:rsidR="00502D88" w:rsidRPr="00824F51" w:rsidTr="00A36050">
        <w:trPr>
          <w:trHeight w:val="714"/>
        </w:trPr>
        <w:tc>
          <w:tcPr>
            <w:tcW w:w="1101" w:type="dxa"/>
            <w:hideMark/>
          </w:tcPr>
          <w:p w:rsidR="00502D88" w:rsidRPr="00824F51" w:rsidRDefault="00502D88" w:rsidP="00824F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55" w:type="dxa"/>
            <w:noWrap/>
            <w:hideMark/>
          </w:tcPr>
          <w:p w:rsidR="00502D88" w:rsidRPr="00824F51" w:rsidRDefault="00502D88" w:rsidP="0095743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4F51">
              <w:rPr>
                <w:rFonts w:ascii="Times New Roman" w:eastAsia="Times New Roman" w:hAnsi="Times New Roman" w:cs="Times New Roman"/>
                <w:color w:val="000000"/>
              </w:rPr>
              <w:t xml:space="preserve">State Level Seminar to Commemorate the 200th Birth Anniversary of </w:t>
            </w:r>
            <w:proofErr w:type="spellStart"/>
            <w:r w:rsidRPr="00824F51">
              <w:rPr>
                <w:rFonts w:ascii="Times New Roman" w:eastAsia="Times New Roman" w:hAnsi="Times New Roman" w:cs="Times New Roman"/>
                <w:color w:val="000000"/>
              </w:rPr>
              <w:t>Pandit</w:t>
            </w:r>
            <w:proofErr w:type="spellEnd"/>
            <w:r w:rsidRPr="00824F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F51">
              <w:rPr>
                <w:rFonts w:ascii="Times New Roman" w:eastAsia="Times New Roman" w:hAnsi="Times New Roman" w:cs="Times New Roman"/>
                <w:color w:val="000000"/>
              </w:rPr>
              <w:t>Ishwar</w:t>
            </w:r>
            <w:proofErr w:type="spellEnd"/>
            <w:r w:rsidRPr="00824F51">
              <w:rPr>
                <w:rFonts w:ascii="Times New Roman" w:eastAsia="Times New Roman" w:hAnsi="Times New Roman" w:cs="Times New Roman"/>
                <w:color w:val="000000"/>
              </w:rPr>
              <w:t xml:space="preserve"> Chandra </w:t>
            </w:r>
            <w:proofErr w:type="spellStart"/>
            <w:r w:rsidRPr="00824F51">
              <w:rPr>
                <w:rFonts w:ascii="Times New Roman" w:eastAsia="Times New Roman" w:hAnsi="Times New Roman" w:cs="Times New Roman"/>
                <w:color w:val="000000"/>
              </w:rPr>
              <w:t>Vidyasagar</w:t>
            </w:r>
            <w:proofErr w:type="spellEnd"/>
            <w:r w:rsidRPr="00824F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20" w:type="dxa"/>
            <w:hideMark/>
          </w:tcPr>
          <w:p w:rsidR="00502D88" w:rsidRPr="00824F51" w:rsidRDefault="00502D88" w:rsidP="00824F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4F51">
              <w:rPr>
                <w:rFonts w:ascii="Times New Roman" w:eastAsia="Times New Roman" w:hAnsi="Times New Roman" w:cs="Times New Roman"/>
                <w:color w:val="000000"/>
              </w:rPr>
              <w:t>7.2.20</w:t>
            </w:r>
          </w:p>
        </w:tc>
      </w:tr>
      <w:tr w:rsidR="00502D88" w:rsidRPr="00824F51" w:rsidTr="00A36050">
        <w:trPr>
          <w:trHeight w:val="540"/>
        </w:trPr>
        <w:tc>
          <w:tcPr>
            <w:tcW w:w="1101" w:type="dxa"/>
            <w:hideMark/>
          </w:tcPr>
          <w:p w:rsidR="00502D88" w:rsidRPr="00824F51" w:rsidRDefault="00502D88" w:rsidP="00824F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955" w:type="dxa"/>
            <w:noWrap/>
            <w:hideMark/>
          </w:tcPr>
          <w:p w:rsidR="00502D88" w:rsidRPr="00824F51" w:rsidRDefault="00502D88" w:rsidP="000106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4F51">
              <w:rPr>
                <w:rFonts w:ascii="Times New Roman" w:eastAsia="Times New Roman" w:hAnsi="Times New Roman" w:cs="Times New Roman"/>
                <w:color w:val="000000"/>
              </w:rPr>
              <w:t>Seminar and Exhibition on Women’s Movement</w:t>
            </w:r>
          </w:p>
        </w:tc>
        <w:tc>
          <w:tcPr>
            <w:tcW w:w="2520" w:type="dxa"/>
            <w:hideMark/>
          </w:tcPr>
          <w:p w:rsidR="00502D88" w:rsidRPr="00824F51" w:rsidRDefault="00502D88" w:rsidP="00824F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4F51">
              <w:rPr>
                <w:rFonts w:ascii="Times New Roman" w:eastAsia="Times New Roman" w:hAnsi="Times New Roman" w:cs="Times New Roman"/>
                <w:color w:val="000000"/>
              </w:rPr>
              <w:t>18.2.20</w:t>
            </w:r>
          </w:p>
        </w:tc>
      </w:tr>
      <w:tr w:rsidR="00502D88" w:rsidRPr="00824F51" w:rsidTr="00A36050">
        <w:trPr>
          <w:trHeight w:val="704"/>
        </w:trPr>
        <w:tc>
          <w:tcPr>
            <w:tcW w:w="1101" w:type="dxa"/>
            <w:noWrap/>
            <w:hideMark/>
          </w:tcPr>
          <w:p w:rsidR="00502D88" w:rsidRPr="00824F51" w:rsidRDefault="00502D88" w:rsidP="00824F5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955" w:type="dxa"/>
            <w:noWrap/>
            <w:hideMark/>
          </w:tcPr>
          <w:p w:rsidR="00502D88" w:rsidRPr="00824F51" w:rsidRDefault="00502D88" w:rsidP="0095743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4F51">
              <w:rPr>
                <w:rFonts w:ascii="Times New Roman" w:eastAsia="Times New Roman" w:hAnsi="Times New Roman" w:cs="Times New Roman"/>
                <w:color w:val="000000"/>
              </w:rPr>
              <w:t xml:space="preserve">State Level Seminar on Hundred Years of </w:t>
            </w:r>
            <w:proofErr w:type="spellStart"/>
            <w:r w:rsidRPr="00824F51">
              <w:rPr>
                <w:rFonts w:ascii="Times New Roman" w:eastAsia="Times New Roman" w:hAnsi="Times New Roman" w:cs="Times New Roman"/>
                <w:color w:val="000000"/>
              </w:rPr>
              <w:t>Jalliwanwala</w:t>
            </w:r>
            <w:proofErr w:type="spellEnd"/>
            <w:r w:rsidRPr="00824F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F51">
              <w:rPr>
                <w:rFonts w:ascii="Times New Roman" w:eastAsia="Times New Roman" w:hAnsi="Times New Roman" w:cs="Times New Roman"/>
                <w:color w:val="000000"/>
              </w:rPr>
              <w:t>Bagh</w:t>
            </w:r>
            <w:proofErr w:type="spellEnd"/>
            <w:r w:rsidRPr="00824F51">
              <w:rPr>
                <w:rFonts w:ascii="Times New Roman" w:eastAsia="Times New Roman" w:hAnsi="Times New Roman" w:cs="Times New Roman"/>
                <w:color w:val="000000"/>
              </w:rPr>
              <w:t>: Relieving the Grief</w:t>
            </w:r>
          </w:p>
        </w:tc>
        <w:tc>
          <w:tcPr>
            <w:tcW w:w="2520" w:type="dxa"/>
            <w:hideMark/>
          </w:tcPr>
          <w:p w:rsidR="00502D88" w:rsidRPr="00824F51" w:rsidRDefault="00502D88" w:rsidP="00824F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4F51">
              <w:rPr>
                <w:rFonts w:ascii="Times New Roman" w:eastAsia="Times New Roman" w:hAnsi="Times New Roman" w:cs="Times New Roman"/>
                <w:color w:val="000000"/>
              </w:rPr>
              <w:t>24.2.20</w:t>
            </w:r>
          </w:p>
        </w:tc>
      </w:tr>
      <w:tr w:rsidR="00502D88" w:rsidRPr="00824F51" w:rsidTr="00A36050">
        <w:trPr>
          <w:trHeight w:val="417"/>
        </w:trPr>
        <w:tc>
          <w:tcPr>
            <w:tcW w:w="1101" w:type="dxa"/>
            <w:hideMark/>
          </w:tcPr>
          <w:p w:rsidR="00502D88" w:rsidRPr="00824F51" w:rsidRDefault="00502D88" w:rsidP="00824F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955" w:type="dxa"/>
            <w:noWrap/>
            <w:hideMark/>
          </w:tcPr>
          <w:p w:rsidR="00502D88" w:rsidRPr="00824F51" w:rsidRDefault="00502D88" w:rsidP="00502D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4F51">
              <w:rPr>
                <w:rFonts w:ascii="Times New Roman" w:eastAsia="Times New Roman" w:hAnsi="Times New Roman" w:cs="Times New Roman"/>
                <w:color w:val="000000"/>
              </w:rPr>
              <w:t xml:space="preserve">Webinar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titled</w:t>
            </w:r>
            <w:r w:rsidRPr="00824F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F51">
              <w:rPr>
                <w:rFonts w:ascii="Times New Roman" w:eastAsia="Times New Roman" w:hAnsi="Times New Roman" w:cs="Times New Roman"/>
                <w:color w:val="000000"/>
              </w:rPr>
              <w:t>Decodiing</w:t>
            </w:r>
            <w:proofErr w:type="spellEnd"/>
            <w:r w:rsidRPr="00824F51">
              <w:rPr>
                <w:rFonts w:ascii="Times New Roman" w:eastAsia="Times New Roman" w:hAnsi="Times New Roman" w:cs="Times New Roman"/>
                <w:color w:val="000000"/>
              </w:rPr>
              <w:t xml:space="preserve"> Darwin</w:t>
            </w:r>
          </w:p>
        </w:tc>
        <w:tc>
          <w:tcPr>
            <w:tcW w:w="2520" w:type="dxa"/>
            <w:hideMark/>
          </w:tcPr>
          <w:p w:rsidR="00502D88" w:rsidRPr="00824F51" w:rsidRDefault="00502D88" w:rsidP="00824F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4F51">
              <w:rPr>
                <w:rFonts w:ascii="Times New Roman" w:eastAsia="Times New Roman" w:hAnsi="Times New Roman" w:cs="Times New Roman"/>
                <w:color w:val="000000"/>
              </w:rPr>
              <w:t>12.5.20</w:t>
            </w:r>
          </w:p>
        </w:tc>
      </w:tr>
      <w:tr w:rsidR="00502D88" w:rsidRPr="00824F51" w:rsidTr="00A36050">
        <w:trPr>
          <w:trHeight w:val="422"/>
        </w:trPr>
        <w:tc>
          <w:tcPr>
            <w:tcW w:w="1101" w:type="dxa"/>
            <w:hideMark/>
          </w:tcPr>
          <w:p w:rsidR="00502D88" w:rsidRPr="00824F51" w:rsidRDefault="00502D88" w:rsidP="00824F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955" w:type="dxa"/>
            <w:noWrap/>
            <w:hideMark/>
          </w:tcPr>
          <w:p w:rsidR="00502D88" w:rsidRPr="00824F51" w:rsidRDefault="00502D88" w:rsidP="00502D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4F51">
              <w:rPr>
                <w:rFonts w:ascii="Times New Roman" w:eastAsia="Times New Roman" w:hAnsi="Times New Roman" w:cs="Times New Roman"/>
                <w:color w:val="000000"/>
              </w:rPr>
              <w:t>Webinar on Arabic Society, Culture and Science</w:t>
            </w:r>
          </w:p>
        </w:tc>
        <w:tc>
          <w:tcPr>
            <w:tcW w:w="2520" w:type="dxa"/>
            <w:hideMark/>
          </w:tcPr>
          <w:p w:rsidR="00502D88" w:rsidRPr="00824F51" w:rsidRDefault="00502D88" w:rsidP="00824F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4F51">
              <w:rPr>
                <w:rFonts w:ascii="Times New Roman" w:eastAsia="Times New Roman" w:hAnsi="Times New Roman" w:cs="Times New Roman"/>
                <w:color w:val="000000"/>
              </w:rPr>
              <w:t>10.6.20</w:t>
            </w:r>
          </w:p>
        </w:tc>
      </w:tr>
      <w:tr w:rsidR="00502D88" w:rsidRPr="00824F51" w:rsidTr="00A36050">
        <w:trPr>
          <w:trHeight w:val="556"/>
        </w:trPr>
        <w:tc>
          <w:tcPr>
            <w:tcW w:w="1101" w:type="dxa"/>
            <w:hideMark/>
          </w:tcPr>
          <w:p w:rsidR="00502D88" w:rsidRPr="00824F51" w:rsidRDefault="00502D88" w:rsidP="00824F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955" w:type="dxa"/>
            <w:noWrap/>
            <w:hideMark/>
          </w:tcPr>
          <w:p w:rsidR="00502D88" w:rsidRPr="00824F51" w:rsidRDefault="00502D88" w:rsidP="00502D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4F51">
              <w:rPr>
                <w:rFonts w:ascii="Times New Roman" w:eastAsia="Times New Roman" w:hAnsi="Times New Roman" w:cs="Times New Roman"/>
                <w:color w:val="000000"/>
              </w:rPr>
              <w:t>Webinar on Indian Writing in English</w:t>
            </w:r>
          </w:p>
        </w:tc>
        <w:tc>
          <w:tcPr>
            <w:tcW w:w="2520" w:type="dxa"/>
            <w:hideMark/>
          </w:tcPr>
          <w:p w:rsidR="00502D88" w:rsidRPr="00824F51" w:rsidRDefault="00502D88" w:rsidP="00824F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4F51">
              <w:rPr>
                <w:rFonts w:ascii="Times New Roman" w:eastAsia="Times New Roman" w:hAnsi="Times New Roman" w:cs="Times New Roman"/>
                <w:color w:val="000000"/>
              </w:rPr>
              <w:t>22.6.20</w:t>
            </w:r>
          </w:p>
        </w:tc>
      </w:tr>
      <w:tr w:rsidR="00502D88" w:rsidRPr="00824F51" w:rsidTr="00A36050">
        <w:trPr>
          <w:trHeight w:val="692"/>
        </w:trPr>
        <w:tc>
          <w:tcPr>
            <w:tcW w:w="1101" w:type="dxa"/>
            <w:hideMark/>
          </w:tcPr>
          <w:p w:rsidR="00502D88" w:rsidRPr="00824F51" w:rsidRDefault="00502D88" w:rsidP="00824F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955" w:type="dxa"/>
            <w:noWrap/>
            <w:hideMark/>
          </w:tcPr>
          <w:p w:rsidR="00502D88" w:rsidRPr="00824F51" w:rsidRDefault="00502D88" w:rsidP="00502D8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Webinar on titled</w:t>
            </w:r>
            <w:r w:rsidRPr="00824F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“</w:t>
            </w:r>
            <w:r w:rsidRPr="00824F51">
              <w:rPr>
                <w:rFonts w:ascii="Times New Roman" w:eastAsia="Times New Roman" w:hAnsi="Times New Roman" w:cs="Times New Roman"/>
                <w:color w:val="000000"/>
              </w:rPr>
              <w:t xml:space="preserve">Literature, </w:t>
            </w:r>
            <w:proofErr w:type="spellStart"/>
            <w:r w:rsidRPr="00824F51">
              <w:rPr>
                <w:rFonts w:ascii="Times New Roman" w:eastAsia="Times New Roman" w:hAnsi="Times New Roman" w:cs="Times New Roman"/>
                <w:color w:val="000000"/>
              </w:rPr>
              <w:t>Mahamari</w:t>
            </w:r>
            <w:proofErr w:type="spellEnd"/>
            <w:r w:rsidRPr="00824F51">
              <w:rPr>
                <w:rFonts w:ascii="Times New Roman" w:eastAsia="Times New Roman" w:hAnsi="Times New Roman" w:cs="Times New Roman"/>
                <w:color w:val="000000"/>
              </w:rPr>
              <w:t xml:space="preserve"> O </w:t>
            </w:r>
            <w:proofErr w:type="spellStart"/>
            <w:r w:rsidRPr="00824F51">
              <w:rPr>
                <w:rFonts w:ascii="Times New Roman" w:eastAsia="Times New Roman" w:hAnsi="Times New Roman" w:cs="Times New Roman"/>
                <w:color w:val="000000"/>
              </w:rPr>
              <w:t>Bangla</w:t>
            </w:r>
            <w:proofErr w:type="spellEnd"/>
            <w:r w:rsidRPr="00824F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F51">
              <w:rPr>
                <w:rFonts w:ascii="Times New Roman" w:eastAsia="Times New Roman" w:hAnsi="Times New Roman" w:cs="Times New Roman"/>
                <w:color w:val="000000"/>
              </w:rPr>
              <w:t>Shilposahitya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” </w:t>
            </w:r>
            <w:r w:rsidRPr="00824F51">
              <w:rPr>
                <w:rFonts w:ascii="Times New Roman" w:eastAsia="Times New Roman" w:hAnsi="Times New Roman" w:cs="Times New Roman"/>
                <w:color w:val="000000"/>
              </w:rPr>
              <w:t xml:space="preserve"> (Bengali Literature and Pandemic)</w:t>
            </w:r>
          </w:p>
        </w:tc>
        <w:tc>
          <w:tcPr>
            <w:tcW w:w="2520" w:type="dxa"/>
            <w:hideMark/>
          </w:tcPr>
          <w:p w:rsidR="00502D88" w:rsidRPr="00824F51" w:rsidRDefault="00502D88" w:rsidP="00824F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4F51">
              <w:rPr>
                <w:rFonts w:ascii="Times New Roman" w:eastAsia="Times New Roman" w:hAnsi="Times New Roman" w:cs="Times New Roman"/>
                <w:color w:val="000000"/>
              </w:rPr>
              <w:t>24.6.20</w:t>
            </w:r>
          </w:p>
        </w:tc>
      </w:tr>
    </w:tbl>
    <w:p w:rsidR="0091171D" w:rsidRDefault="0091171D" w:rsidP="0091171D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000BD3" w:rsidRDefault="00000BD3" w:rsidP="00000BD3">
      <w:pPr>
        <w:pStyle w:val="ListParagraph"/>
        <w:rPr>
          <w:rFonts w:ascii="Times New Roman" w:hAnsi="Times New Roman" w:cs="Times New Roman"/>
          <w:sz w:val="24"/>
          <w:szCs w:val="24"/>
          <w:lang w:val="en-IN"/>
        </w:rPr>
      </w:pPr>
    </w:p>
    <w:p w:rsidR="009D160B" w:rsidRPr="00EF7706" w:rsidRDefault="009D160B" w:rsidP="009D16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EF7706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6 </w:t>
      </w:r>
      <w:r>
        <w:rPr>
          <w:rFonts w:ascii="Times New Roman" w:hAnsi="Times New Roman" w:cs="Times New Roman"/>
          <w:sz w:val="24"/>
          <w:szCs w:val="24"/>
          <w:lang w:val="en-IN"/>
        </w:rPr>
        <w:t>A</w:t>
      </w:r>
      <w:r w:rsidRPr="00EF7706">
        <w:rPr>
          <w:rFonts w:ascii="Times New Roman" w:hAnsi="Times New Roman" w:cs="Times New Roman"/>
          <w:sz w:val="24"/>
          <w:szCs w:val="24"/>
          <w:lang w:val="en-IN"/>
        </w:rPr>
        <w:t>dd on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Certificate C</w:t>
      </w:r>
      <w:r w:rsidRPr="00EF7706">
        <w:rPr>
          <w:rFonts w:ascii="Times New Roman" w:hAnsi="Times New Roman" w:cs="Times New Roman"/>
          <w:sz w:val="24"/>
          <w:szCs w:val="24"/>
          <w:lang w:val="en-IN"/>
        </w:rPr>
        <w:t>ourses w</w:t>
      </w:r>
      <w:r>
        <w:rPr>
          <w:rFonts w:ascii="Times New Roman" w:hAnsi="Times New Roman" w:cs="Times New Roman"/>
          <w:sz w:val="24"/>
          <w:szCs w:val="24"/>
          <w:lang w:val="en-IN"/>
        </w:rPr>
        <w:t>ere offered during the session, successfully completed by all participants.</w:t>
      </w:r>
    </w:p>
    <w:tbl>
      <w:tblPr>
        <w:tblStyle w:val="TableGrid"/>
        <w:tblW w:w="0" w:type="auto"/>
        <w:tblLook w:val="04A0"/>
      </w:tblPr>
      <w:tblGrid>
        <w:gridCol w:w="4361"/>
        <w:gridCol w:w="1869"/>
      </w:tblGrid>
      <w:tr w:rsidR="00D86409" w:rsidTr="009D160B">
        <w:tc>
          <w:tcPr>
            <w:tcW w:w="4361" w:type="dxa"/>
          </w:tcPr>
          <w:p w:rsidR="00D86409" w:rsidRPr="00000BD3" w:rsidRDefault="00D86409" w:rsidP="0091171D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00BD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Course</w:t>
            </w:r>
          </w:p>
        </w:tc>
        <w:tc>
          <w:tcPr>
            <w:tcW w:w="1869" w:type="dxa"/>
          </w:tcPr>
          <w:p w:rsidR="00D86409" w:rsidRPr="009D160B" w:rsidRDefault="00D86409" w:rsidP="0091171D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D160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No. of Students Completed</w:t>
            </w:r>
          </w:p>
        </w:tc>
      </w:tr>
      <w:tr w:rsidR="00D86409" w:rsidTr="009D160B">
        <w:tc>
          <w:tcPr>
            <w:tcW w:w="4361" w:type="dxa"/>
          </w:tcPr>
          <w:p w:rsidR="00D86409" w:rsidRPr="00000BD3" w:rsidRDefault="00D86409" w:rsidP="0091171D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00BD3">
              <w:rPr>
                <w:rFonts w:ascii="Times New Roman" w:eastAsia="Times New Roman" w:hAnsi="Times New Roman" w:cs="Times New Roman"/>
                <w:bCs/>
                <w:color w:val="000000"/>
              </w:rPr>
              <w:t>Spoken English &amp; soft skills</w:t>
            </w:r>
          </w:p>
        </w:tc>
        <w:tc>
          <w:tcPr>
            <w:tcW w:w="1869" w:type="dxa"/>
          </w:tcPr>
          <w:p w:rsidR="00D86409" w:rsidRPr="009D160B" w:rsidRDefault="00D86409" w:rsidP="0091171D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D160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138</w:t>
            </w:r>
          </w:p>
        </w:tc>
      </w:tr>
      <w:tr w:rsidR="00D86409" w:rsidTr="009D160B">
        <w:tc>
          <w:tcPr>
            <w:tcW w:w="4361" w:type="dxa"/>
          </w:tcPr>
          <w:p w:rsidR="00D86409" w:rsidRPr="00000BD3" w:rsidRDefault="00D86409" w:rsidP="0095743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00BD3">
              <w:rPr>
                <w:rFonts w:ascii="Times New Roman" w:eastAsia="Times New Roman" w:hAnsi="Times New Roman" w:cs="Times New Roman"/>
                <w:bCs/>
                <w:color w:val="000000"/>
              </w:rPr>
              <w:t>Basic Computer Skills</w:t>
            </w:r>
          </w:p>
        </w:tc>
        <w:tc>
          <w:tcPr>
            <w:tcW w:w="1869" w:type="dxa"/>
          </w:tcPr>
          <w:p w:rsidR="00D86409" w:rsidRPr="009D160B" w:rsidRDefault="00D86409" w:rsidP="0091171D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D160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153</w:t>
            </w:r>
          </w:p>
        </w:tc>
      </w:tr>
      <w:tr w:rsidR="00D86409" w:rsidTr="009D160B">
        <w:tc>
          <w:tcPr>
            <w:tcW w:w="4361" w:type="dxa"/>
          </w:tcPr>
          <w:p w:rsidR="00D86409" w:rsidRPr="00000BD3" w:rsidRDefault="00D86409" w:rsidP="0095743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00BD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Women Empowerment &amp; Sri </w:t>
            </w:r>
            <w:proofErr w:type="spellStart"/>
            <w:r w:rsidRPr="00000BD3">
              <w:rPr>
                <w:rFonts w:ascii="Times New Roman" w:eastAsia="Times New Roman" w:hAnsi="Times New Roman" w:cs="Times New Roman"/>
                <w:bCs/>
                <w:color w:val="000000"/>
              </w:rPr>
              <w:t>Sarada</w:t>
            </w:r>
            <w:proofErr w:type="spellEnd"/>
            <w:r w:rsidRPr="00000BD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Devi</w:t>
            </w:r>
          </w:p>
        </w:tc>
        <w:tc>
          <w:tcPr>
            <w:tcW w:w="1869" w:type="dxa"/>
          </w:tcPr>
          <w:p w:rsidR="00D86409" w:rsidRPr="009D160B" w:rsidRDefault="00D86409" w:rsidP="0095743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20F05">
              <w:rPr>
                <w:rFonts w:ascii="Calibri" w:eastAsia="Times New Roman" w:hAnsi="Calibri" w:cs="Calibri"/>
                <w:bCs/>
                <w:color w:val="000000"/>
              </w:rPr>
              <w:t>147</w:t>
            </w:r>
          </w:p>
        </w:tc>
      </w:tr>
      <w:tr w:rsidR="00D86409" w:rsidTr="009D160B">
        <w:tc>
          <w:tcPr>
            <w:tcW w:w="4361" w:type="dxa"/>
          </w:tcPr>
          <w:p w:rsidR="00D86409" w:rsidRPr="00000BD3" w:rsidRDefault="00D86409" w:rsidP="0095743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00BD3">
              <w:rPr>
                <w:rFonts w:ascii="Times New Roman" w:eastAsia="Times New Roman" w:hAnsi="Times New Roman" w:cs="Times New Roman"/>
                <w:bCs/>
                <w:color w:val="000000"/>
              </w:rPr>
              <w:t>Competitive Exam Coaching</w:t>
            </w:r>
          </w:p>
        </w:tc>
        <w:tc>
          <w:tcPr>
            <w:tcW w:w="1869" w:type="dxa"/>
          </w:tcPr>
          <w:p w:rsidR="00D86409" w:rsidRPr="009D160B" w:rsidRDefault="00D86409" w:rsidP="0095743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20F05">
              <w:rPr>
                <w:rFonts w:ascii="Calibri" w:eastAsia="Times New Roman" w:hAnsi="Calibri" w:cs="Calibri"/>
                <w:bCs/>
                <w:color w:val="000000"/>
              </w:rPr>
              <w:t>41</w:t>
            </w:r>
          </w:p>
        </w:tc>
      </w:tr>
      <w:tr w:rsidR="00D86409" w:rsidTr="009D160B">
        <w:tc>
          <w:tcPr>
            <w:tcW w:w="4361" w:type="dxa"/>
          </w:tcPr>
          <w:p w:rsidR="00D86409" w:rsidRPr="00000BD3" w:rsidRDefault="00D86409" w:rsidP="0095743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00BD3">
              <w:rPr>
                <w:rFonts w:ascii="Times New Roman" w:eastAsia="Times New Roman" w:hAnsi="Times New Roman" w:cs="Times New Roman"/>
                <w:bCs/>
                <w:color w:val="000000"/>
              </w:rPr>
              <w:t>Dance</w:t>
            </w:r>
          </w:p>
        </w:tc>
        <w:tc>
          <w:tcPr>
            <w:tcW w:w="1869" w:type="dxa"/>
          </w:tcPr>
          <w:p w:rsidR="00D86409" w:rsidRPr="009D160B" w:rsidRDefault="00D86409" w:rsidP="0095743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20F05">
              <w:rPr>
                <w:rFonts w:ascii="Calibri" w:eastAsia="Times New Roman" w:hAnsi="Calibri" w:cs="Calibri"/>
                <w:bCs/>
                <w:color w:val="000000"/>
              </w:rPr>
              <w:t>21</w:t>
            </w:r>
          </w:p>
        </w:tc>
      </w:tr>
      <w:tr w:rsidR="00D86409" w:rsidTr="009D160B">
        <w:tc>
          <w:tcPr>
            <w:tcW w:w="4361" w:type="dxa"/>
          </w:tcPr>
          <w:p w:rsidR="00D86409" w:rsidRPr="00000BD3" w:rsidRDefault="00D86409" w:rsidP="0095743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00BD3">
              <w:rPr>
                <w:rFonts w:ascii="Times New Roman" w:eastAsia="Times New Roman" w:hAnsi="Times New Roman" w:cs="Times New Roman"/>
                <w:bCs/>
                <w:color w:val="000000"/>
              </w:rPr>
              <w:t>Yoga</w:t>
            </w:r>
          </w:p>
        </w:tc>
        <w:tc>
          <w:tcPr>
            <w:tcW w:w="1869" w:type="dxa"/>
          </w:tcPr>
          <w:p w:rsidR="00D86409" w:rsidRPr="009D160B" w:rsidRDefault="00D86409" w:rsidP="00957433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20F05">
              <w:rPr>
                <w:rFonts w:ascii="Calibri" w:eastAsia="Times New Roman" w:hAnsi="Calibri" w:cs="Calibri"/>
                <w:bCs/>
                <w:color w:val="000000"/>
              </w:rPr>
              <w:t>147</w:t>
            </w:r>
          </w:p>
        </w:tc>
      </w:tr>
    </w:tbl>
    <w:p w:rsidR="00237718" w:rsidRPr="00EF7706" w:rsidRDefault="00237718" w:rsidP="0091171D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91171D" w:rsidRPr="00EF7706" w:rsidRDefault="00F55291" w:rsidP="009117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01</w:t>
      </w:r>
      <w:r w:rsidR="0091171D"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91171D" w:rsidRPr="00EF7706">
        <w:rPr>
          <w:rFonts w:ascii="Times New Roman" w:hAnsi="Times New Roman" w:cs="Times New Roman"/>
          <w:sz w:val="24"/>
          <w:szCs w:val="24"/>
          <w:lang w:val="en-IN"/>
        </w:rPr>
        <w:t>MoU</w:t>
      </w:r>
      <w:proofErr w:type="spellEnd"/>
      <w:r w:rsidR="0091171D"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was</w:t>
      </w:r>
      <w:r w:rsidR="0091171D"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 signed with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the Sanskrit department of Lade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Brabourne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College </w:t>
      </w:r>
      <w:r w:rsidR="0091171D"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IN"/>
        </w:rPr>
        <w:t>academic collaboration including faculty exchange</w:t>
      </w:r>
      <w:r w:rsidR="0091171D"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.  </w:t>
      </w:r>
    </w:p>
    <w:p w:rsidR="0091171D" w:rsidRPr="00EF7706" w:rsidRDefault="00B915C5" w:rsidP="009117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  <w:r w:rsidR="0091171D" w:rsidRPr="00EF7706">
        <w:rPr>
          <w:rFonts w:ascii="Times New Roman" w:hAnsi="Times New Roman" w:cs="Times New Roman"/>
          <w:sz w:val="24"/>
          <w:szCs w:val="24"/>
        </w:rPr>
        <w:t xml:space="preserve"> of the </w:t>
      </w:r>
      <w:r w:rsidR="00F55291">
        <w:rPr>
          <w:rFonts w:ascii="Times New Roman" w:hAnsi="Times New Roman" w:cs="Times New Roman"/>
          <w:sz w:val="24"/>
          <w:szCs w:val="24"/>
        </w:rPr>
        <w:t>398</w:t>
      </w:r>
      <w:r w:rsidR="0091171D" w:rsidRPr="00EF7706">
        <w:rPr>
          <w:rFonts w:ascii="Times New Roman" w:hAnsi="Times New Roman" w:cs="Times New Roman"/>
          <w:sz w:val="24"/>
          <w:szCs w:val="24"/>
        </w:rPr>
        <w:t xml:space="preserve"> enrolled students received government and non-government scholarships, amounting to Rs. </w:t>
      </w:r>
      <w:r>
        <w:rPr>
          <w:rFonts w:ascii="Times New Roman" w:hAnsi="Times New Roman" w:cs="Times New Roman"/>
          <w:sz w:val="24"/>
          <w:szCs w:val="24"/>
        </w:rPr>
        <w:t>28</w:t>
      </w:r>
      <w:proofErr w:type="gramStart"/>
      <w:r>
        <w:rPr>
          <w:rFonts w:ascii="Times New Roman" w:hAnsi="Times New Roman" w:cs="Times New Roman"/>
          <w:sz w:val="24"/>
          <w:szCs w:val="24"/>
        </w:rPr>
        <w:t>,17,234</w:t>
      </w:r>
      <w:proofErr w:type="gramEnd"/>
      <w:r w:rsidR="0091171D" w:rsidRPr="00EF7706">
        <w:rPr>
          <w:rFonts w:ascii="Times New Roman" w:hAnsi="Times New Roman" w:cs="Times New Roman"/>
          <w:sz w:val="24"/>
          <w:szCs w:val="24"/>
        </w:rPr>
        <w:t>/- .</w:t>
      </w:r>
    </w:p>
    <w:p w:rsidR="0091171D" w:rsidRPr="00EF7706" w:rsidRDefault="0091171D" w:rsidP="009117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706">
        <w:rPr>
          <w:rFonts w:ascii="Times New Roman" w:hAnsi="Times New Roman" w:cs="Times New Roman"/>
          <w:sz w:val="24"/>
          <w:szCs w:val="24"/>
        </w:rPr>
        <w:t xml:space="preserve">Books and journals, e journals worth Rs. </w:t>
      </w:r>
      <w:r w:rsidR="00F55291">
        <w:rPr>
          <w:rFonts w:ascii="Times New Roman" w:hAnsi="Times New Roman" w:cs="Times New Roman"/>
          <w:bCs/>
          <w:sz w:val="24"/>
          <w:szCs w:val="24"/>
        </w:rPr>
        <w:t>59000</w:t>
      </w:r>
      <w:r w:rsidRPr="00EF7706">
        <w:rPr>
          <w:rFonts w:ascii="Times New Roman" w:hAnsi="Times New Roman" w:cs="Times New Roman"/>
          <w:bCs/>
          <w:sz w:val="24"/>
          <w:szCs w:val="24"/>
        </w:rPr>
        <w:t xml:space="preserve">/- were added to </w:t>
      </w:r>
      <w:r w:rsidR="00F55291">
        <w:rPr>
          <w:rFonts w:ascii="Times New Roman" w:hAnsi="Times New Roman" w:cs="Times New Roman"/>
          <w:bCs/>
          <w:sz w:val="24"/>
          <w:szCs w:val="24"/>
        </w:rPr>
        <w:t>the Central Library collection</w:t>
      </w:r>
      <w:r w:rsidRPr="00EF7706">
        <w:rPr>
          <w:rFonts w:ascii="Times New Roman" w:hAnsi="Times New Roman" w:cs="Times New Roman"/>
          <w:bCs/>
          <w:sz w:val="24"/>
          <w:szCs w:val="24"/>
        </w:rPr>
        <w:t>.</w:t>
      </w:r>
    </w:p>
    <w:p w:rsidR="0091171D" w:rsidRPr="00EF7706" w:rsidRDefault="0091171D" w:rsidP="009117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706">
        <w:rPr>
          <w:rFonts w:ascii="Times New Roman" w:hAnsi="Times New Roman" w:cs="Times New Roman"/>
          <w:bCs/>
          <w:sz w:val="24"/>
          <w:szCs w:val="24"/>
        </w:rPr>
        <w:t xml:space="preserve">A Faculty Research Grant of INR 10,000/ was </w:t>
      </w:r>
      <w:r w:rsidR="00A36050">
        <w:rPr>
          <w:rFonts w:ascii="Times New Roman" w:hAnsi="Times New Roman" w:cs="Times New Roman"/>
          <w:bCs/>
          <w:sz w:val="24"/>
          <w:szCs w:val="24"/>
        </w:rPr>
        <w:t>given to facilitate faculty research.</w:t>
      </w:r>
    </w:p>
    <w:p w:rsidR="0091171D" w:rsidRPr="00EF7706" w:rsidRDefault="0091171D" w:rsidP="009117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706">
        <w:rPr>
          <w:rFonts w:ascii="Times New Roman" w:hAnsi="Times New Roman" w:cs="Times New Roman"/>
          <w:sz w:val="24"/>
          <w:szCs w:val="24"/>
        </w:rPr>
        <w:t xml:space="preserve">2 faculty members received and availed of the </w:t>
      </w:r>
      <w:proofErr w:type="spellStart"/>
      <w:r w:rsidRPr="00EF7706">
        <w:rPr>
          <w:rFonts w:ascii="Times New Roman" w:hAnsi="Times New Roman" w:cs="Times New Roman"/>
          <w:sz w:val="24"/>
          <w:szCs w:val="24"/>
        </w:rPr>
        <w:t>Associateship</w:t>
      </w:r>
      <w:proofErr w:type="spellEnd"/>
      <w:r w:rsidRPr="00EF7706">
        <w:rPr>
          <w:rFonts w:ascii="Times New Roman" w:hAnsi="Times New Roman" w:cs="Times New Roman"/>
          <w:sz w:val="24"/>
          <w:szCs w:val="24"/>
        </w:rPr>
        <w:t xml:space="preserve"> from IIAS, </w:t>
      </w:r>
      <w:proofErr w:type="spellStart"/>
      <w:r w:rsidRPr="00EF7706">
        <w:rPr>
          <w:rFonts w:ascii="Times New Roman" w:hAnsi="Times New Roman" w:cs="Times New Roman"/>
          <w:sz w:val="24"/>
          <w:szCs w:val="24"/>
        </w:rPr>
        <w:t>Shimla</w:t>
      </w:r>
      <w:proofErr w:type="spellEnd"/>
    </w:p>
    <w:p w:rsidR="0091171D" w:rsidRPr="00EF7706" w:rsidRDefault="00DE7C72" w:rsidP="009117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1171D" w:rsidRPr="00EF7706">
        <w:rPr>
          <w:rFonts w:ascii="Times New Roman" w:hAnsi="Times New Roman" w:cs="Times New Roman"/>
          <w:sz w:val="24"/>
          <w:szCs w:val="24"/>
        </w:rPr>
        <w:t xml:space="preserve"> faculty members attended Faculty Development </w:t>
      </w:r>
      <w:proofErr w:type="spellStart"/>
      <w:r w:rsidR="0091171D" w:rsidRPr="00EF7706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91171D" w:rsidRPr="00EF77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71D" w:rsidRPr="00EF7706" w:rsidRDefault="0091171D" w:rsidP="009117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706">
        <w:rPr>
          <w:rFonts w:ascii="Times New Roman" w:hAnsi="Times New Roman" w:cs="Times New Roman"/>
          <w:sz w:val="24"/>
          <w:szCs w:val="24"/>
        </w:rPr>
        <w:t xml:space="preserve">11 Seminars, Workshops, Extension Lectures for both student and faculty improvement were held by the departments in collaboration with IQAC </w:t>
      </w:r>
    </w:p>
    <w:p w:rsidR="0091171D" w:rsidRPr="00EF7706" w:rsidRDefault="0091171D" w:rsidP="009117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B2C6F"/>
          <w:sz w:val="24"/>
          <w:szCs w:val="24"/>
        </w:rPr>
      </w:pPr>
      <w:r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IQAV with RUSA PMU </w:t>
      </w:r>
      <w:r w:rsidR="00A36050">
        <w:rPr>
          <w:rFonts w:ascii="Times New Roman" w:hAnsi="Times New Roman" w:cs="Times New Roman"/>
          <w:sz w:val="24"/>
          <w:szCs w:val="24"/>
          <w:lang w:val="en-IN"/>
        </w:rPr>
        <w:t>continued to coordinate</w:t>
      </w:r>
      <w:r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 management of the RUSA grant received consequent of the college’s A grade in 2</w:t>
      </w:r>
      <w:r w:rsidRPr="00EF7706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nd</w:t>
      </w:r>
      <w:r w:rsidRPr="00EF7706">
        <w:rPr>
          <w:rFonts w:ascii="Times New Roman" w:hAnsi="Times New Roman" w:cs="Times New Roman"/>
          <w:sz w:val="24"/>
          <w:szCs w:val="24"/>
          <w:lang w:val="en-IN"/>
        </w:rPr>
        <w:t xml:space="preserve"> cycle of NAAC.</w:t>
      </w:r>
    </w:p>
    <w:p w:rsidR="0091171D" w:rsidRPr="00EF7706" w:rsidRDefault="0091171D" w:rsidP="0091171D">
      <w:pPr>
        <w:pStyle w:val="ListParagraph"/>
        <w:ind w:left="1440"/>
        <w:rPr>
          <w:rFonts w:ascii="Times New Roman" w:hAnsi="Times New Roman" w:cs="Times New Roman"/>
          <w:bCs/>
          <w:color w:val="5B2C6F"/>
          <w:sz w:val="24"/>
          <w:szCs w:val="24"/>
        </w:rPr>
      </w:pPr>
    </w:p>
    <w:p w:rsidR="0091171D" w:rsidRPr="00EF7706" w:rsidRDefault="0091171D" w:rsidP="0091171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1171D" w:rsidRPr="00EF7706" w:rsidRDefault="0091171D" w:rsidP="009117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171D" w:rsidRPr="00EF7706" w:rsidRDefault="0091171D" w:rsidP="0091171D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IN"/>
        </w:rPr>
      </w:pPr>
    </w:p>
    <w:p w:rsidR="0091171D" w:rsidRPr="00EF7706" w:rsidRDefault="0091171D" w:rsidP="0091171D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91171D" w:rsidRPr="00EF7706" w:rsidRDefault="0091171D" w:rsidP="00911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B2C6F"/>
          <w:sz w:val="24"/>
          <w:szCs w:val="24"/>
        </w:rPr>
      </w:pPr>
    </w:p>
    <w:p w:rsidR="0091171D" w:rsidRPr="00EF7706" w:rsidRDefault="0091171D" w:rsidP="00911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5B2C6F"/>
          <w:sz w:val="24"/>
          <w:szCs w:val="24"/>
        </w:rPr>
      </w:pPr>
    </w:p>
    <w:p w:rsidR="00A66F3E" w:rsidRDefault="00A66F3E"/>
    <w:sectPr w:rsidR="00A66F3E" w:rsidSect="00555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0113F"/>
    <w:multiLevelType w:val="hybridMultilevel"/>
    <w:tmpl w:val="B054F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C54C1"/>
    <w:multiLevelType w:val="hybridMultilevel"/>
    <w:tmpl w:val="2A0A2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E0F76"/>
    <w:multiLevelType w:val="hybridMultilevel"/>
    <w:tmpl w:val="1706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71D"/>
    <w:rsid w:val="00000BD3"/>
    <w:rsid w:val="000106DC"/>
    <w:rsid w:val="00237718"/>
    <w:rsid w:val="004B7141"/>
    <w:rsid w:val="00502D88"/>
    <w:rsid w:val="00762B4D"/>
    <w:rsid w:val="00824F51"/>
    <w:rsid w:val="0091171D"/>
    <w:rsid w:val="0092138B"/>
    <w:rsid w:val="009D160B"/>
    <w:rsid w:val="00A20F05"/>
    <w:rsid w:val="00A36050"/>
    <w:rsid w:val="00A66F3E"/>
    <w:rsid w:val="00AD0D7C"/>
    <w:rsid w:val="00B915C5"/>
    <w:rsid w:val="00CB54AE"/>
    <w:rsid w:val="00D86409"/>
    <w:rsid w:val="00DE7C72"/>
    <w:rsid w:val="00F5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71D"/>
    <w:pPr>
      <w:ind w:left="720"/>
      <w:contextualSpacing/>
    </w:pPr>
  </w:style>
  <w:style w:type="table" w:styleId="TableGrid">
    <w:name w:val="Table Grid"/>
    <w:basedOn w:val="TableNormal"/>
    <w:uiPriority w:val="59"/>
    <w:rsid w:val="00911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Chaiti Mitra</dc:creator>
  <cp:lastModifiedBy>Chaiti Mitra</cp:lastModifiedBy>
  <cp:revision>7</cp:revision>
  <dcterms:created xsi:type="dcterms:W3CDTF">2024-11-24T17:45:00Z</dcterms:created>
  <dcterms:modified xsi:type="dcterms:W3CDTF">2024-12-03T05:39:00Z</dcterms:modified>
</cp:coreProperties>
</file>